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D1404" w14:textId="33BA14E5" w:rsidR="00F20EBD" w:rsidRPr="00272B43" w:rsidRDefault="00BC2050" w:rsidP="00200A68">
      <w:pPr>
        <w:pStyle w:val="Ttulo"/>
        <w:ind w:left="1701" w:hanging="1701"/>
        <w:rPr>
          <w:rFonts w:cs="Arial"/>
        </w:rPr>
      </w:pPr>
      <w:r w:rsidRPr="00697340">
        <w:rPr>
          <w:rFonts w:cs="Arial"/>
        </w:rPr>
        <w:t>XX</w:t>
      </w:r>
      <w:r w:rsidR="008B6FED" w:rsidRPr="00697340">
        <w:rPr>
          <w:rFonts w:cs="Arial"/>
        </w:rPr>
        <w:t>I</w:t>
      </w:r>
      <w:r w:rsidR="00686346">
        <w:rPr>
          <w:rFonts w:cs="Arial"/>
        </w:rPr>
        <w:t>I</w:t>
      </w:r>
      <w:r w:rsidR="006A1155">
        <w:rPr>
          <w:rFonts w:cs="Arial"/>
        </w:rPr>
        <w:t>I</w:t>
      </w:r>
      <w:r w:rsidR="00F20EBD" w:rsidRPr="00272B43">
        <w:rPr>
          <w:rFonts w:cs="Arial"/>
        </w:rPr>
        <w:t xml:space="preserve"> CAMPEONATO NACIONAL MILITAR DE VELA</w:t>
      </w:r>
    </w:p>
    <w:p w14:paraId="6245D9D5" w14:textId="290EB3DE" w:rsidR="00F20EBD" w:rsidRPr="00272B43" w:rsidRDefault="00F20EBD">
      <w:pPr>
        <w:pStyle w:val="Subttulo"/>
        <w:rPr>
          <w:rFonts w:cs="Arial"/>
        </w:rPr>
      </w:pPr>
      <w:r w:rsidRPr="00272B43">
        <w:rPr>
          <w:rFonts w:cs="Arial"/>
        </w:rPr>
        <w:t>CLASE SNIPE</w:t>
      </w:r>
    </w:p>
    <w:p w14:paraId="2CC2AE4D" w14:textId="77777777" w:rsidR="00F20EBD" w:rsidRPr="00555A36" w:rsidRDefault="00F20EBD">
      <w:pPr>
        <w:spacing w:before="120"/>
        <w:jc w:val="both"/>
        <w:rPr>
          <w:rFonts w:ascii="Arial" w:hAnsi="Arial" w:cs="Arial"/>
          <w:b/>
          <w:sz w:val="22"/>
          <w:u w:val="single"/>
          <w:lang w:val="es-ES_tradnl"/>
        </w:rPr>
      </w:pPr>
    </w:p>
    <w:p w14:paraId="43A5855B" w14:textId="77777777" w:rsidR="00EC234E" w:rsidRPr="00686346" w:rsidRDefault="00EC234E" w:rsidP="00EC234E">
      <w:pPr>
        <w:spacing w:before="120"/>
        <w:rPr>
          <w:rFonts w:ascii="Arial" w:hAnsi="Arial" w:cs="Arial"/>
          <w:b/>
          <w:sz w:val="22"/>
          <w:u w:val="single"/>
          <w:lang w:val="es-ES_tradnl"/>
        </w:rPr>
      </w:pPr>
    </w:p>
    <w:p w14:paraId="3FF9D58A" w14:textId="77777777" w:rsidR="00F20EBD" w:rsidRPr="00686346" w:rsidRDefault="00F20EBD" w:rsidP="00EC234E">
      <w:pPr>
        <w:spacing w:before="120"/>
        <w:jc w:val="center"/>
        <w:rPr>
          <w:rFonts w:ascii="Arial" w:hAnsi="Arial" w:cs="Arial"/>
          <w:b/>
          <w:sz w:val="22"/>
          <w:u w:val="single"/>
          <w:lang w:val="es-ES_tradnl"/>
        </w:rPr>
      </w:pPr>
      <w:r w:rsidRPr="00686346">
        <w:rPr>
          <w:rFonts w:ascii="Arial" w:hAnsi="Arial" w:cs="Arial"/>
          <w:b/>
          <w:sz w:val="28"/>
          <w:u w:val="single"/>
          <w:lang w:val="es-ES_tradnl"/>
        </w:rPr>
        <w:t>NORMAS DE ORGANIZACIÓN</w:t>
      </w:r>
    </w:p>
    <w:p w14:paraId="6E81F508" w14:textId="77777777" w:rsidR="00F20EBD" w:rsidRPr="00686346" w:rsidRDefault="00F20EBD">
      <w:pPr>
        <w:spacing w:before="120"/>
        <w:jc w:val="both"/>
        <w:rPr>
          <w:rFonts w:ascii="Arial" w:hAnsi="Arial" w:cs="Arial"/>
          <w:b/>
          <w:sz w:val="22"/>
          <w:u w:val="single"/>
          <w:lang w:val="es-ES_tradnl"/>
        </w:rPr>
      </w:pPr>
    </w:p>
    <w:p w14:paraId="0AA23550" w14:textId="77777777" w:rsidR="00F20EBD" w:rsidRPr="00686346" w:rsidRDefault="00F20EBD">
      <w:pPr>
        <w:numPr>
          <w:ilvl w:val="0"/>
          <w:numId w:val="13"/>
        </w:numPr>
        <w:tabs>
          <w:tab w:val="clear" w:pos="720"/>
        </w:tabs>
        <w:spacing w:before="120"/>
        <w:ind w:left="567" w:hanging="567"/>
        <w:jc w:val="both"/>
        <w:rPr>
          <w:rFonts w:ascii="Arial" w:hAnsi="Arial" w:cs="Arial"/>
          <w:b/>
          <w:sz w:val="22"/>
          <w:lang w:val="es-ES_tradnl"/>
        </w:rPr>
      </w:pPr>
      <w:r w:rsidRPr="00686346">
        <w:rPr>
          <w:rFonts w:ascii="Arial" w:hAnsi="Arial" w:cs="Arial"/>
          <w:b/>
          <w:sz w:val="22"/>
          <w:lang w:val="es-ES_tradnl"/>
        </w:rPr>
        <w:t>ORGANISMOS.</w:t>
      </w:r>
    </w:p>
    <w:p w14:paraId="0BE3E5DA" w14:textId="658196CD" w:rsidR="00F20EBD" w:rsidRPr="00686346" w:rsidRDefault="00F20EBD" w:rsidP="00523E09">
      <w:pPr>
        <w:spacing w:before="120"/>
        <w:ind w:firstLine="567"/>
        <w:jc w:val="both"/>
        <w:rPr>
          <w:rFonts w:ascii="Arial" w:hAnsi="Arial" w:cs="Arial"/>
          <w:sz w:val="22"/>
          <w:lang w:val="es-ES_tradnl"/>
        </w:rPr>
      </w:pPr>
      <w:r w:rsidRPr="00686346">
        <w:rPr>
          <w:rFonts w:ascii="Arial" w:hAnsi="Arial" w:cs="Arial"/>
          <w:sz w:val="22"/>
          <w:lang w:val="es-ES_tradnl"/>
        </w:rPr>
        <w:t xml:space="preserve">La Junta Central de Educación Física y Deportes y la Comisión Central de Vela de la Armada y en su nombre la Comisión Naval de Regatas de la E.N.M. organiza el </w:t>
      </w:r>
      <w:r w:rsidR="009D107C">
        <w:rPr>
          <w:rFonts w:ascii="Arial" w:hAnsi="Arial" w:cs="Arial"/>
          <w:sz w:val="22"/>
          <w:lang w:val="es-ES_tradnl"/>
        </w:rPr>
        <w:t>“</w:t>
      </w:r>
      <w:r w:rsidR="00BC2050" w:rsidRPr="00555A36">
        <w:rPr>
          <w:rFonts w:ascii="Arial" w:hAnsi="Arial" w:cs="Arial"/>
          <w:b/>
          <w:sz w:val="22"/>
          <w:lang w:val="es-ES_tradnl"/>
        </w:rPr>
        <w:t>XX</w:t>
      </w:r>
      <w:r w:rsidR="006A1155">
        <w:rPr>
          <w:rFonts w:ascii="Arial" w:hAnsi="Arial" w:cs="Arial"/>
          <w:b/>
          <w:sz w:val="22"/>
          <w:lang w:val="es-ES_tradnl"/>
        </w:rPr>
        <w:t>I</w:t>
      </w:r>
      <w:r w:rsidR="00AF177A" w:rsidRPr="00686346">
        <w:rPr>
          <w:rFonts w:ascii="Arial" w:hAnsi="Arial" w:cs="Arial"/>
          <w:b/>
          <w:sz w:val="22"/>
          <w:lang w:val="es-ES_tradnl"/>
        </w:rPr>
        <w:t>I</w:t>
      </w:r>
      <w:r w:rsidR="00686346">
        <w:rPr>
          <w:rFonts w:ascii="Arial" w:hAnsi="Arial" w:cs="Arial"/>
          <w:b/>
          <w:sz w:val="22"/>
          <w:lang w:val="es-ES_tradnl"/>
        </w:rPr>
        <w:t>I</w:t>
      </w:r>
      <w:r w:rsidRPr="00686346">
        <w:rPr>
          <w:rFonts w:ascii="Arial" w:hAnsi="Arial" w:cs="Arial"/>
          <w:b/>
          <w:sz w:val="22"/>
          <w:lang w:val="es-ES_tradnl"/>
        </w:rPr>
        <w:t xml:space="preserve"> CAMPEONATO NACIONAL MILITAR DE VELA</w:t>
      </w:r>
      <w:r w:rsidR="009D107C">
        <w:rPr>
          <w:rFonts w:ascii="Arial" w:hAnsi="Arial" w:cs="Arial"/>
          <w:b/>
          <w:sz w:val="22"/>
          <w:lang w:val="es-ES_tradnl"/>
        </w:rPr>
        <w:t>”</w:t>
      </w:r>
      <w:r w:rsidRPr="00555A36">
        <w:rPr>
          <w:rFonts w:ascii="Arial" w:hAnsi="Arial" w:cs="Arial"/>
          <w:sz w:val="22"/>
          <w:lang w:val="es-ES_tradnl"/>
        </w:rPr>
        <w:t xml:space="preserve"> y </w:t>
      </w:r>
      <w:r w:rsidR="009D107C">
        <w:rPr>
          <w:rFonts w:ascii="Arial" w:hAnsi="Arial" w:cs="Arial"/>
          <w:sz w:val="22"/>
          <w:lang w:val="es-ES_tradnl"/>
        </w:rPr>
        <w:t>“</w:t>
      </w:r>
      <w:r w:rsidR="00AF177A" w:rsidRPr="00555A36">
        <w:rPr>
          <w:rFonts w:ascii="Arial" w:hAnsi="Arial" w:cs="Arial"/>
          <w:b/>
          <w:sz w:val="22"/>
          <w:lang w:val="es-ES_tradnl"/>
        </w:rPr>
        <w:t>L</w:t>
      </w:r>
      <w:r w:rsidR="00BC2050" w:rsidRPr="00686346">
        <w:rPr>
          <w:rFonts w:ascii="Arial" w:hAnsi="Arial" w:cs="Arial"/>
          <w:b/>
          <w:sz w:val="22"/>
          <w:lang w:val="es-ES_tradnl"/>
        </w:rPr>
        <w:t>V</w:t>
      </w:r>
      <w:r w:rsidR="006A1155">
        <w:rPr>
          <w:rFonts w:ascii="Arial" w:hAnsi="Arial" w:cs="Arial"/>
          <w:b/>
          <w:sz w:val="22"/>
          <w:lang w:val="es-ES_tradnl"/>
        </w:rPr>
        <w:t>I</w:t>
      </w:r>
      <w:r w:rsidR="00686346">
        <w:rPr>
          <w:rFonts w:ascii="Arial" w:hAnsi="Arial" w:cs="Arial"/>
          <w:b/>
          <w:sz w:val="22"/>
          <w:lang w:val="es-ES_tradnl"/>
        </w:rPr>
        <w:t>I</w:t>
      </w:r>
      <w:r w:rsidRPr="00686346">
        <w:rPr>
          <w:rFonts w:ascii="Arial" w:hAnsi="Arial" w:cs="Arial"/>
          <w:b/>
          <w:sz w:val="22"/>
          <w:lang w:val="es-ES_tradnl"/>
        </w:rPr>
        <w:t xml:space="preserve"> CAMPEONATO DE VELA DE LA ARMADA</w:t>
      </w:r>
      <w:r w:rsidR="009D107C">
        <w:rPr>
          <w:rFonts w:ascii="Arial" w:hAnsi="Arial" w:cs="Arial"/>
          <w:b/>
          <w:sz w:val="22"/>
          <w:lang w:val="es-ES_tradnl"/>
        </w:rPr>
        <w:t>”</w:t>
      </w:r>
      <w:r w:rsidRPr="00555A36">
        <w:rPr>
          <w:rFonts w:ascii="Arial" w:hAnsi="Arial" w:cs="Arial"/>
          <w:b/>
          <w:sz w:val="22"/>
          <w:lang w:val="es-ES_tradnl"/>
        </w:rPr>
        <w:t xml:space="preserve"> </w:t>
      </w:r>
      <w:r w:rsidRPr="00686346">
        <w:rPr>
          <w:rFonts w:ascii="Arial" w:hAnsi="Arial" w:cs="Arial"/>
          <w:sz w:val="22"/>
          <w:lang w:val="es-ES_tradnl"/>
        </w:rPr>
        <w:t>para la clase Snipe y en base a la facultad que le confieren las reglas 8</w:t>
      </w:r>
      <w:r w:rsidR="008B6FED" w:rsidRPr="00686346">
        <w:rPr>
          <w:rFonts w:ascii="Arial" w:hAnsi="Arial" w:cs="Arial"/>
          <w:sz w:val="22"/>
          <w:lang w:val="es-ES_tradnl"/>
        </w:rPr>
        <w:t>9</w:t>
      </w:r>
      <w:r w:rsidRPr="00686346">
        <w:rPr>
          <w:rFonts w:ascii="Arial" w:hAnsi="Arial" w:cs="Arial"/>
          <w:sz w:val="22"/>
          <w:lang w:val="es-ES_tradnl"/>
        </w:rPr>
        <w:t>.1 y 8</w:t>
      </w:r>
      <w:r w:rsidR="008B6FED" w:rsidRPr="00686346">
        <w:rPr>
          <w:rFonts w:ascii="Arial" w:hAnsi="Arial" w:cs="Arial"/>
          <w:sz w:val="22"/>
          <w:lang w:val="es-ES_tradnl"/>
        </w:rPr>
        <w:t>9</w:t>
      </w:r>
      <w:r w:rsidRPr="00686346">
        <w:rPr>
          <w:rFonts w:ascii="Arial" w:hAnsi="Arial" w:cs="Arial"/>
          <w:sz w:val="22"/>
          <w:lang w:val="es-ES_tradnl"/>
        </w:rPr>
        <w:t>.2 del Reglamento de Regatas a Vela crea un:</w:t>
      </w:r>
    </w:p>
    <w:p w14:paraId="40F5A0FB" w14:textId="77777777" w:rsidR="00523E09" w:rsidRPr="00686346" w:rsidRDefault="00523E09" w:rsidP="00523E09">
      <w:pPr>
        <w:spacing w:before="120"/>
        <w:ind w:firstLine="567"/>
        <w:jc w:val="both"/>
        <w:rPr>
          <w:rFonts w:ascii="Arial" w:hAnsi="Arial" w:cs="Arial"/>
          <w:sz w:val="22"/>
          <w:lang w:val="es-ES_tradnl"/>
        </w:rPr>
      </w:pPr>
    </w:p>
    <w:p w14:paraId="2A2D8D49" w14:textId="77777777" w:rsidR="00F20EBD" w:rsidRPr="00686346" w:rsidRDefault="00F20EBD">
      <w:pPr>
        <w:numPr>
          <w:ilvl w:val="0"/>
          <w:numId w:val="13"/>
        </w:numPr>
        <w:tabs>
          <w:tab w:val="clear" w:pos="720"/>
        </w:tabs>
        <w:spacing w:before="120"/>
        <w:ind w:left="567" w:hanging="567"/>
        <w:jc w:val="both"/>
        <w:rPr>
          <w:rFonts w:ascii="Arial" w:hAnsi="Arial" w:cs="Arial"/>
          <w:b/>
          <w:sz w:val="22"/>
          <w:lang w:val="es-ES_tradnl"/>
        </w:rPr>
      </w:pPr>
      <w:r w:rsidRPr="00686346">
        <w:rPr>
          <w:rFonts w:ascii="Arial" w:hAnsi="Arial" w:cs="Arial"/>
          <w:b/>
          <w:sz w:val="22"/>
          <w:lang w:val="es-ES_tradnl"/>
        </w:rPr>
        <w:t>COMITÉ DE REGATAS, COMITÉ DE PROTESTAS Y JURADO DE APELACIÓN.</w:t>
      </w:r>
    </w:p>
    <w:p w14:paraId="3091E3AA" w14:textId="77777777" w:rsidR="00F20EBD" w:rsidRPr="00686346" w:rsidRDefault="00F20EBD">
      <w:pPr>
        <w:spacing w:before="120"/>
        <w:ind w:firstLine="567"/>
        <w:jc w:val="both"/>
        <w:rPr>
          <w:rFonts w:ascii="Arial" w:hAnsi="Arial" w:cs="Arial"/>
          <w:sz w:val="22"/>
          <w:lang w:val="es-ES_tradnl"/>
        </w:rPr>
      </w:pPr>
      <w:r w:rsidRPr="00686346">
        <w:rPr>
          <w:rFonts w:ascii="Arial" w:hAnsi="Arial" w:cs="Arial"/>
          <w:sz w:val="22"/>
          <w:lang w:val="es-ES_tradnl"/>
        </w:rPr>
        <w:t>Su misión es organizar, atender y dirigir las distintas pruebas de que se compone este campeonato, estableciendo las líneas de salida y llegada, así como los recorridos, dar salidas, tomar las llegadas y establecer las clasificaciones una vez hayan sido resueltas las protestas y reconsideraciones por el Comité de Protestas.</w:t>
      </w:r>
    </w:p>
    <w:p w14:paraId="67D7C8CC" w14:textId="1EA04403" w:rsidR="00F20EBD" w:rsidRPr="00697340" w:rsidRDefault="00F20EBD">
      <w:pPr>
        <w:spacing w:before="120"/>
        <w:ind w:firstLine="567"/>
        <w:jc w:val="both"/>
        <w:rPr>
          <w:rFonts w:ascii="Arial" w:hAnsi="Arial" w:cs="Arial"/>
          <w:sz w:val="22"/>
          <w:lang w:val="es-ES_tradnl"/>
        </w:rPr>
      </w:pPr>
      <w:r w:rsidRPr="00686346">
        <w:rPr>
          <w:rFonts w:ascii="Arial" w:hAnsi="Arial" w:cs="Arial"/>
          <w:sz w:val="22"/>
          <w:lang w:val="es-ES_tradnl"/>
        </w:rPr>
        <w:t xml:space="preserve">El </w:t>
      </w:r>
      <w:r w:rsidRPr="00686346">
        <w:rPr>
          <w:rFonts w:ascii="Arial" w:hAnsi="Arial" w:cs="Arial"/>
          <w:b/>
          <w:sz w:val="22"/>
          <w:lang w:val="es-ES_tradnl"/>
        </w:rPr>
        <w:t>Director Técnico de Regatas</w:t>
      </w:r>
      <w:r w:rsidR="0086147C" w:rsidRPr="00686346">
        <w:rPr>
          <w:rFonts w:ascii="Arial" w:hAnsi="Arial" w:cs="Arial"/>
          <w:sz w:val="22"/>
          <w:lang w:val="es-ES_tradnl"/>
        </w:rPr>
        <w:t xml:space="preserve"> es el </w:t>
      </w:r>
      <w:r w:rsidR="000722DF" w:rsidRPr="00697340">
        <w:rPr>
          <w:rFonts w:ascii="Arial" w:hAnsi="Arial" w:cs="Arial"/>
          <w:color w:val="000000"/>
          <w:sz w:val="22"/>
          <w:szCs w:val="22"/>
          <w:lang w:val="es-ES"/>
        </w:rPr>
        <w:t>C.N. Jorge G</w:t>
      </w:r>
      <w:r w:rsidR="008B6FED" w:rsidRPr="00697340">
        <w:rPr>
          <w:rFonts w:ascii="Arial" w:hAnsi="Arial" w:cs="Arial"/>
          <w:color w:val="000000"/>
          <w:sz w:val="22"/>
          <w:szCs w:val="22"/>
          <w:lang w:val="es-ES"/>
        </w:rPr>
        <w:t>.</w:t>
      </w:r>
      <w:r w:rsidR="000722DF" w:rsidRPr="00697340">
        <w:rPr>
          <w:rFonts w:ascii="Arial" w:hAnsi="Arial" w:cs="Arial"/>
          <w:color w:val="000000"/>
          <w:sz w:val="22"/>
          <w:szCs w:val="22"/>
          <w:lang w:val="es-ES"/>
        </w:rPr>
        <w:t xml:space="preserve"> Flethes Serrano</w:t>
      </w:r>
      <w:r w:rsidR="0086147C" w:rsidRPr="00697340">
        <w:rPr>
          <w:rFonts w:ascii="Arial" w:hAnsi="Arial" w:cs="Arial"/>
          <w:sz w:val="22"/>
          <w:lang w:val="es-ES_tradnl"/>
        </w:rPr>
        <w:t>.</w:t>
      </w:r>
    </w:p>
    <w:p w14:paraId="5C3F245B" w14:textId="055DEDE7" w:rsidR="00F20EBD" w:rsidRPr="00686346" w:rsidRDefault="00F20EBD">
      <w:pPr>
        <w:spacing w:before="120"/>
        <w:ind w:firstLine="567"/>
        <w:jc w:val="both"/>
        <w:rPr>
          <w:rFonts w:ascii="Arial" w:hAnsi="Arial" w:cs="Arial"/>
          <w:sz w:val="22"/>
          <w:lang w:val="es-ES_tradnl"/>
        </w:rPr>
      </w:pPr>
      <w:r w:rsidRPr="00272B43">
        <w:rPr>
          <w:rFonts w:ascii="Arial" w:hAnsi="Arial" w:cs="Arial"/>
          <w:sz w:val="22"/>
          <w:lang w:val="es-ES_tradnl"/>
        </w:rPr>
        <w:t xml:space="preserve">El </w:t>
      </w:r>
      <w:r w:rsidRPr="00272B43">
        <w:rPr>
          <w:rFonts w:ascii="Arial" w:hAnsi="Arial" w:cs="Arial"/>
          <w:b/>
          <w:sz w:val="22"/>
          <w:lang w:val="es-ES_tradnl"/>
        </w:rPr>
        <w:t>Comité de Regatas</w:t>
      </w:r>
      <w:r w:rsidR="00FE3441" w:rsidRPr="00272B43">
        <w:rPr>
          <w:rFonts w:ascii="Arial" w:hAnsi="Arial" w:cs="Arial"/>
          <w:sz w:val="22"/>
          <w:lang w:val="es-ES_tradnl"/>
        </w:rPr>
        <w:t xml:space="preserve"> estará formado por el </w:t>
      </w:r>
      <w:proofErr w:type="spellStart"/>
      <w:r w:rsidR="00FE3441" w:rsidRPr="00272B43">
        <w:rPr>
          <w:rFonts w:ascii="Arial" w:hAnsi="Arial" w:cs="Arial"/>
          <w:sz w:val="22"/>
          <w:lang w:val="es-ES_tradnl"/>
        </w:rPr>
        <w:t>Stte</w:t>
      </w:r>
      <w:proofErr w:type="spellEnd"/>
      <w:r w:rsidRPr="00272B43">
        <w:rPr>
          <w:rFonts w:ascii="Arial" w:hAnsi="Arial" w:cs="Arial"/>
          <w:sz w:val="22"/>
          <w:lang w:val="es-ES_tradnl"/>
        </w:rPr>
        <w:t>.</w:t>
      </w:r>
      <w:r w:rsidR="0086147C" w:rsidRPr="00555A36">
        <w:rPr>
          <w:rFonts w:ascii="Arial" w:hAnsi="Arial" w:cs="Arial"/>
          <w:sz w:val="22"/>
          <w:lang w:val="es-ES_tradnl"/>
        </w:rPr>
        <w:t xml:space="preserve"> </w:t>
      </w:r>
      <w:r w:rsidRPr="00686346">
        <w:rPr>
          <w:rFonts w:ascii="Arial" w:hAnsi="Arial" w:cs="Arial"/>
          <w:sz w:val="22"/>
          <w:lang w:val="es-ES_tradnl"/>
        </w:rPr>
        <w:t xml:space="preserve">D. </w:t>
      </w:r>
      <w:r w:rsidR="00250B17" w:rsidRPr="00686346">
        <w:rPr>
          <w:rFonts w:ascii="Arial" w:hAnsi="Arial" w:cs="Arial"/>
          <w:sz w:val="22"/>
          <w:lang w:val="es-ES_tradnl"/>
        </w:rPr>
        <w:t>Pedro M. Fernández Alarcón</w:t>
      </w:r>
      <w:r w:rsidR="00560DB7" w:rsidRPr="00686346">
        <w:rPr>
          <w:rFonts w:ascii="Arial" w:hAnsi="Arial" w:cs="Arial"/>
          <w:sz w:val="22"/>
          <w:lang w:val="es-ES_tradnl"/>
        </w:rPr>
        <w:t xml:space="preserve"> (Oficial Principal)</w:t>
      </w:r>
      <w:r w:rsidRPr="00686346">
        <w:rPr>
          <w:rFonts w:ascii="Arial" w:hAnsi="Arial" w:cs="Arial"/>
          <w:sz w:val="22"/>
          <w:lang w:val="es-ES_tradnl"/>
        </w:rPr>
        <w:t xml:space="preserve"> </w:t>
      </w:r>
      <w:r w:rsidR="001B57A3" w:rsidRPr="00686346">
        <w:rPr>
          <w:rFonts w:ascii="Arial" w:hAnsi="Arial" w:cs="Arial"/>
          <w:sz w:val="22"/>
          <w:lang w:val="es-ES_tradnl"/>
        </w:rPr>
        <w:t>y</w:t>
      </w:r>
      <w:r w:rsidRPr="00686346">
        <w:rPr>
          <w:rFonts w:ascii="Arial" w:hAnsi="Arial" w:cs="Arial"/>
          <w:sz w:val="22"/>
          <w:lang w:val="es-ES_tradnl"/>
        </w:rPr>
        <w:t xml:space="preserve"> D. </w:t>
      </w:r>
      <w:r w:rsidR="00250B17" w:rsidRPr="00686346">
        <w:rPr>
          <w:rFonts w:ascii="Arial" w:hAnsi="Arial" w:cs="Arial"/>
          <w:sz w:val="22"/>
          <w:lang w:val="es-ES_tradnl"/>
        </w:rPr>
        <w:t>José A. Casal Lema</w:t>
      </w:r>
      <w:r w:rsidR="001B57A3" w:rsidRPr="00686346">
        <w:rPr>
          <w:rFonts w:ascii="Arial" w:hAnsi="Arial" w:cs="Arial"/>
          <w:sz w:val="22"/>
          <w:lang w:val="es-ES_tradnl"/>
        </w:rPr>
        <w:t xml:space="preserve"> (Oficial), </w:t>
      </w:r>
      <w:r w:rsidRPr="00686346">
        <w:rPr>
          <w:rFonts w:ascii="Arial" w:hAnsi="Arial" w:cs="Arial"/>
          <w:sz w:val="22"/>
          <w:lang w:val="es-ES_tradnl"/>
        </w:rPr>
        <w:t xml:space="preserve">pudiéndose además nombrar a los ayudantes que se estime </w:t>
      </w:r>
      <w:r w:rsidR="008B6FED" w:rsidRPr="00686346">
        <w:rPr>
          <w:rFonts w:ascii="Arial" w:hAnsi="Arial" w:cs="Arial"/>
          <w:sz w:val="22"/>
          <w:lang w:val="es-ES_tradnl"/>
        </w:rPr>
        <w:t>conveniente,</w:t>
      </w:r>
      <w:r w:rsidRPr="00686346">
        <w:rPr>
          <w:rFonts w:ascii="Arial" w:hAnsi="Arial" w:cs="Arial"/>
          <w:sz w:val="22"/>
          <w:lang w:val="es-ES_tradnl"/>
        </w:rPr>
        <w:t xml:space="preserve"> aunque no tengan titulación, conforme al Anuncio de Regata promulgado por el Consejo Superior de Educación Física y Deportes de las Fuerzas Armadas.</w:t>
      </w:r>
    </w:p>
    <w:p w14:paraId="7D62A6A0" w14:textId="7F7C5CFA" w:rsidR="00F20EBD" w:rsidRPr="00697340" w:rsidRDefault="00DA4630" w:rsidP="00523E09">
      <w:pPr>
        <w:spacing w:before="120"/>
        <w:ind w:firstLine="567"/>
        <w:jc w:val="both"/>
        <w:rPr>
          <w:rFonts w:ascii="Arial" w:hAnsi="Arial" w:cs="Arial"/>
          <w:sz w:val="22"/>
          <w:szCs w:val="22"/>
          <w:lang w:val="es-ES_tradnl"/>
        </w:rPr>
      </w:pPr>
      <w:r w:rsidRPr="00686346">
        <w:rPr>
          <w:rFonts w:ascii="Arial" w:hAnsi="Arial" w:cs="Arial"/>
          <w:sz w:val="22"/>
          <w:lang w:val="es-ES_tradnl"/>
        </w:rPr>
        <w:t>El</w:t>
      </w:r>
      <w:r w:rsidR="00F20EBD" w:rsidRPr="00686346">
        <w:rPr>
          <w:rFonts w:ascii="Arial" w:hAnsi="Arial" w:cs="Arial"/>
          <w:sz w:val="22"/>
          <w:lang w:val="es-ES_tradnl"/>
        </w:rPr>
        <w:t xml:space="preserve"> </w:t>
      </w:r>
      <w:r w:rsidR="00F20EBD" w:rsidRPr="00686346">
        <w:rPr>
          <w:rFonts w:ascii="Arial" w:hAnsi="Arial" w:cs="Arial"/>
          <w:b/>
          <w:sz w:val="22"/>
          <w:lang w:val="es-ES_tradnl"/>
        </w:rPr>
        <w:t>Comité de Protestas</w:t>
      </w:r>
      <w:r w:rsidR="00F20EBD" w:rsidRPr="00686346">
        <w:rPr>
          <w:rFonts w:ascii="Arial" w:hAnsi="Arial" w:cs="Arial"/>
          <w:sz w:val="22"/>
          <w:lang w:val="es-ES_tradnl"/>
        </w:rPr>
        <w:t xml:space="preserve"> </w:t>
      </w:r>
      <w:r w:rsidR="00724F5E" w:rsidRPr="00686346">
        <w:rPr>
          <w:rFonts w:ascii="Arial" w:hAnsi="Arial" w:cs="Arial"/>
          <w:sz w:val="22"/>
          <w:lang w:val="es-ES_tradnl"/>
        </w:rPr>
        <w:t xml:space="preserve">estará formado por el </w:t>
      </w:r>
      <w:r w:rsidRPr="00686346">
        <w:rPr>
          <w:rFonts w:ascii="Arial" w:hAnsi="Arial" w:cs="Arial"/>
          <w:sz w:val="23"/>
          <w:szCs w:val="23"/>
          <w:lang w:val="es-ES"/>
        </w:rPr>
        <w:t>C</w:t>
      </w:r>
      <w:r w:rsidRPr="00697340">
        <w:rPr>
          <w:rFonts w:ascii="Arial" w:hAnsi="Arial" w:cs="Arial"/>
          <w:sz w:val="22"/>
          <w:szCs w:val="22"/>
          <w:lang w:val="es-ES"/>
        </w:rPr>
        <w:t>.N. Jorge G</w:t>
      </w:r>
      <w:r w:rsidR="008B6FED" w:rsidRPr="00697340">
        <w:rPr>
          <w:rFonts w:ascii="Arial" w:hAnsi="Arial" w:cs="Arial"/>
          <w:sz w:val="22"/>
          <w:szCs w:val="22"/>
          <w:lang w:val="es-ES"/>
        </w:rPr>
        <w:t>.</w:t>
      </w:r>
      <w:r w:rsidRPr="00697340">
        <w:rPr>
          <w:rFonts w:ascii="Arial" w:hAnsi="Arial" w:cs="Arial"/>
          <w:sz w:val="22"/>
          <w:szCs w:val="22"/>
          <w:lang w:val="es-ES"/>
        </w:rPr>
        <w:t xml:space="preserve"> Flethes Serra</w:t>
      </w:r>
      <w:r w:rsidR="00261816" w:rsidRPr="00697340">
        <w:rPr>
          <w:rFonts w:ascii="Arial" w:hAnsi="Arial" w:cs="Arial"/>
          <w:sz w:val="22"/>
          <w:szCs w:val="22"/>
          <w:lang w:val="es-ES"/>
        </w:rPr>
        <w:t>no y un vocal por cada ejército</w:t>
      </w:r>
      <w:r w:rsidR="008B6FED" w:rsidRPr="00697340">
        <w:rPr>
          <w:rFonts w:ascii="Arial" w:hAnsi="Arial" w:cs="Arial"/>
          <w:sz w:val="22"/>
          <w:szCs w:val="22"/>
          <w:lang w:val="es-ES"/>
        </w:rPr>
        <w:t xml:space="preserve"> que participe en el campeonato</w:t>
      </w:r>
      <w:r w:rsidR="00724F5E" w:rsidRPr="00697340">
        <w:rPr>
          <w:rFonts w:ascii="Arial" w:hAnsi="Arial" w:cs="Arial"/>
          <w:sz w:val="22"/>
          <w:szCs w:val="22"/>
          <w:lang w:val="es-ES_tradnl"/>
        </w:rPr>
        <w:t xml:space="preserve">, </w:t>
      </w:r>
      <w:r w:rsidR="00F20EBD" w:rsidRPr="00697340">
        <w:rPr>
          <w:rFonts w:ascii="Arial" w:hAnsi="Arial" w:cs="Arial"/>
          <w:sz w:val="22"/>
          <w:szCs w:val="22"/>
          <w:lang w:val="es-ES_tradnl"/>
        </w:rPr>
        <w:t>cuya misión es atender y fallar las protestas y reconsideraciones que puedan presentarse.</w:t>
      </w:r>
    </w:p>
    <w:p w14:paraId="4C9F33B9" w14:textId="77777777" w:rsidR="00523E09" w:rsidRPr="00272B43" w:rsidRDefault="00523E09" w:rsidP="00523E09">
      <w:pPr>
        <w:spacing w:before="120"/>
        <w:ind w:firstLine="567"/>
        <w:jc w:val="both"/>
        <w:rPr>
          <w:rFonts w:ascii="Arial" w:hAnsi="Arial" w:cs="Arial"/>
          <w:sz w:val="22"/>
          <w:lang w:val="es-ES_tradnl"/>
        </w:rPr>
      </w:pPr>
    </w:p>
    <w:p w14:paraId="129013C1" w14:textId="77777777" w:rsidR="00F20EBD" w:rsidRPr="00555A36" w:rsidRDefault="00FE3441">
      <w:pPr>
        <w:numPr>
          <w:ilvl w:val="0"/>
          <w:numId w:val="13"/>
        </w:numPr>
        <w:tabs>
          <w:tab w:val="clear" w:pos="720"/>
        </w:tabs>
        <w:spacing w:before="120"/>
        <w:ind w:left="567" w:hanging="567"/>
        <w:jc w:val="both"/>
        <w:rPr>
          <w:rFonts w:ascii="Arial" w:hAnsi="Arial" w:cs="Arial"/>
          <w:b/>
          <w:sz w:val="22"/>
          <w:lang w:val="es-ES_tradnl"/>
        </w:rPr>
      </w:pPr>
      <w:r w:rsidRPr="00272B43">
        <w:rPr>
          <w:rFonts w:ascii="Arial" w:hAnsi="Arial" w:cs="Arial"/>
          <w:b/>
          <w:sz w:val="22"/>
          <w:lang w:val="es-ES_tradnl"/>
        </w:rPr>
        <w:t>RESPONSABILIDADES DEL</w:t>
      </w:r>
      <w:r w:rsidR="00F20EBD" w:rsidRPr="00272B43">
        <w:rPr>
          <w:rFonts w:ascii="Arial" w:hAnsi="Arial" w:cs="Arial"/>
          <w:b/>
          <w:sz w:val="22"/>
          <w:lang w:val="es-ES_tradnl"/>
        </w:rPr>
        <w:t xml:space="preserve"> CLUB ORGANIZADOR.</w:t>
      </w:r>
    </w:p>
    <w:p w14:paraId="3C529AE5" w14:textId="77777777" w:rsidR="00F20EBD" w:rsidRPr="00686346" w:rsidRDefault="00F20EBD">
      <w:pPr>
        <w:spacing w:before="120"/>
        <w:ind w:firstLine="567"/>
        <w:jc w:val="both"/>
        <w:rPr>
          <w:rFonts w:ascii="Arial" w:hAnsi="Arial" w:cs="Arial"/>
          <w:sz w:val="22"/>
          <w:lang w:val="es-ES_tradnl"/>
        </w:rPr>
      </w:pPr>
      <w:r w:rsidRPr="00686346">
        <w:rPr>
          <w:rFonts w:ascii="Arial" w:hAnsi="Arial" w:cs="Arial"/>
          <w:sz w:val="22"/>
          <w:lang w:val="es-ES_tradnl"/>
        </w:rPr>
        <w:t>De acuerdo con lo previsto</w:t>
      </w:r>
      <w:r w:rsidRPr="00686346">
        <w:rPr>
          <w:rFonts w:ascii="Arial" w:hAnsi="Arial" w:cs="Arial"/>
          <w:sz w:val="28"/>
          <w:lang w:val="es-ES_tradnl"/>
        </w:rPr>
        <w:t xml:space="preserve"> </w:t>
      </w:r>
      <w:r w:rsidR="00C261E8" w:rsidRPr="00686346">
        <w:rPr>
          <w:rFonts w:ascii="Arial" w:hAnsi="Arial" w:cs="Arial"/>
          <w:sz w:val="22"/>
          <w:lang w:val="es-ES_tradnl"/>
        </w:rPr>
        <w:t xml:space="preserve">en el RRV </w:t>
      </w:r>
      <w:r w:rsidR="000722DF" w:rsidRPr="00686346">
        <w:rPr>
          <w:rFonts w:ascii="Arial" w:hAnsi="Arial" w:cs="Arial"/>
          <w:sz w:val="22"/>
          <w:lang w:val="es-ES_tradnl"/>
        </w:rPr>
        <w:t>20</w:t>
      </w:r>
      <w:r w:rsidR="00AF177A" w:rsidRPr="00686346">
        <w:rPr>
          <w:rFonts w:ascii="Arial" w:hAnsi="Arial" w:cs="Arial"/>
          <w:sz w:val="22"/>
          <w:lang w:val="es-ES_tradnl"/>
        </w:rPr>
        <w:t>21</w:t>
      </w:r>
      <w:r w:rsidR="000722DF" w:rsidRPr="00686346">
        <w:rPr>
          <w:rFonts w:ascii="Arial" w:hAnsi="Arial" w:cs="Arial"/>
          <w:sz w:val="22"/>
          <w:lang w:val="es-ES_tradnl"/>
        </w:rPr>
        <w:t>-202</w:t>
      </w:r>
      <w:r w:rsidR="00AF177A" w:rsidRPr="00686346">
        <w:rPr>
          <w:rFonts w:ascii="Arial" w:hAnsi="Arial" w:cs="Arial"/>
          <w:sz w:val="22"/>
          <w:lang w:val="es-ES_tradnl"/>
        </w:rPr>
        <w:t>4</w:t>
      </w:r>
      <w:r w:rsidRPr="00686346">
        <w:rPr>
          <w:rFonts w:ascii="Arial" w:hAnsi="Arial" w:cs="Arial"/>
          <w:sz w:val="22"/>
          <w:lang w:val="es-ES_tradnl"/>
        </w:rPr>
        <w:t>, es exclusiva responsabilidad de cada patrón el tomar parte en las regatas.</w:t>
      </w:r>
    </w:p>
    <w:p w14:paraId="480D1D7B" w14:textId="77777777" w:rsidR="00F20EBD" w:rsidRPr="00686346" w:rsidRDefault="00F20EBD">
      <w:pPr>
        <w:spacing w:before="120"/>
        <w:ind w:firstLine="567"/>
        <w:jc w:val="both"/>
        <w:rPr>
          <w:rFonts w:ascii="Arial" w:hAnsi="Arial" w:cs="Arial"/>
          <w:sz w:val="22"/>
          <w:lang w:val="es-ES_tradnl"/>
        </w:rPr>
      </w:pPr>
      <w:smartTag w:uri="urn:schemas-microsoft-com:office:smarttags" w:element="PersonName">
        <w:smartTagPr>
          <w:attr w:name="ProductID" w:val="La C.N"/>
        </w:smartTagPr>
        <w:r w:rsidRPr="00686346">
          <w:rPr>
            <w:rFonts w:ascii="Arial" w:hAnsi="Arial" w:cs="Arial"/>
            <w:sz w:val="22"/>
            <w:lang w:val="es-ES_tradnl"/>
          </w:rPr>
          <w:t>La C.N</w:t>
        </w:r>
      </w:smartTag>
      <w:r w:rsidRPr="00686346">
        <w:rPr>
          <w:rFonts w:ascii="Arial" w:hAnsi="Arial" w:cs="Arial"/>
          <w:sz w:val="22"/>
          <w:lang w:val="es-ES_tradnl"/>
        </w:rPr>
        <w:t xml:space="preserve">.R. de </w:t>
      </w:r>
      <w:smartTag w:uri="urn:schemas-microsoft-com:office:smarttags" w:element="PersonName">
        <w:smartTagPr>
          <w:attr w:name="ProductID" w:val="la E.N"/>
        </w:smartTagPr>
        <w:r w:rsidRPr="00686346">
          <w:rPr>
            <w:rFonts w:ascii="Arial" w:hAnsi="Arial" w:cs="Arial"/>
            <w:sz w:val="22"/>
            <w:lang w:val="es-ES_tradnl"/>
          </w:rPr>
          <w:t>la E.N</w:t>
        </w:r>
      </w:smartTag>
      <w:r w:rsidRPr="00686346">
        <w:rPr>
          <w:rFonts w:ascii="Arial" w:hAnsi="Arial" w:cs="Arial"/>
          <w:sz w:val="22"/>
          <w:lang w:val="es-ES_tradnl"/>
        </w:rPr>
        <w:t>.M., Comité de Regatas, Comité de Protestas y los que con ellos colaboren, no asumen responsabilidad alguna por los daños que pudieran ocasionarse a participantes y embarcaciones, antes, durante o después del campeonato.</w:t>
      </w:r>
    </w:p>
    <w:p w14:paraId="3A30CCCE" w14:textId="77777777" w:rsidR="00F20EBD" w:rsidRPr="00686346" w:rsidRDefault="00F20EBD">
      <w:pPr>
        <w:spacing w:before="120"/>
        <w:jc w:val="both"/>
        <w:rPr>
          <w:rFonts w:ascii="Arial" w:hAnsi="Arial" w:cs="Arial"/>
          <w:b/>
          <w:sz w:val="22"/>
          <w:lang w:val="es-ES_tradnl"/>
        </w:rPr>
      </w:pPr>
    </w:p>
    <w:p w14:paraId="7D2DBB7F" w14:textId="77777777" w:rsidR="00F20EBD" w:rsidRPr="00686346" w:rsidRDefault="00F20EBD">
      <w:pPr>
        <w:numPr>
          <w:ilvl w:val="0"/>
          <w:numId w:val="13"/>
        </w:numPr>
        <w:tabs>
          <w:tab w:val="clear" w:pos="720"/>
        </w:tabs>
        <w:spacing w:before="120"/>
        <w:ind w:left="567" w:hanging="567"/>
        <w:jc w:val="both"/>
        <w:rPr>
          <w:rFonts w:ascii="Arial" w:hAnsi="Arial" w:cs="Arial"/>
          <w:b/>
          <w:sz w:val="22"/>
          <w:lang w:val="es-ES_tradnl"/>
        </w:rPr>
      </w:pPr>
      <w:r w:rsidRPr="00686346">
        <w:rPr>
          <w:rFonts w:ascii="Arial" w:hAnsi="Arial" w:cs="Arial"/>
          <w:b/>
          <w:sz w:val="22"/>
          <w:lang w:val="es-ES_tradnl"/>
        </w:rPr>
        <w:t>SORTEO DE SNIPES.</w:t>
      </w:r>
    </w:p>
    <w:p w14:paraId="5E7EEDF9" w14:textId="3C0F87F9" w:rsidR="00F20EBD" w:rsidRPr="00686346" w:rsidRDefault="00C261E8">
      <w:pPr>
        <w:spacing w:before="120"/>
        <w:ind w:firstLine="567"/>
        <w:jc w:val="both"/>
        <w:rPr>
          <w:rFonts w:ascii="Arial" w:hAnsi="Arial" w:cs="Arial"/>
          <w:sz w:val="22"/>
          <w:lang w:val="es-ES_tradnl"/>
        </w:rPr>
      </w:pPr>
      <w:r w:rsidRPr="00686346">
        <w:rPr>
          <w:rFonts w:ascii="Arial" w:hAnsi="Arial" w:cs="Arial"/>
          <w:sz w:val="22"/>
          <w:lang w:val="es-ES_tradnl"/>
        </w:rPr>
        <w:t xml:space="preserve">El día </w:t>
      </w:r>
      <w:r w:rsidR="006A1155">
        <w:rPr>
          <w:rFonts w:ascii="Arial" w:hAnsi="Arial" w:cs="Arial"/>
          <w:sz w:val="22"/>
          <w:lang w:val="es-ES_tradnl"/>
        </w:rPr>
        <w:t>2</w:t>
      </w:r>
      <w:r w:rsidR="00686346">
        <w:rPr>
          <w:rFonts w:ascii="Arial" w:hAnsi="Arial" w:cs="Arial"/>
          <w:sz w:val="22"/>
          <w:lang w:val="es-ES_tradnl"/>
        </w:rPr>
        <w:t>4</w:t>
      </w:r>
      <w:r w:rsidR="00F20EBD" w:rsidRPr="00686346">
        <w:rPr>
          <w:rFonts w:ascii="Arial" w:hAnsi="Arial" w:cs="Arial"/>
          <w:sz w:val="22"/>
          <w:lang w:val="es-ES_tradnl"/>
        </w:rPr>
        <w:t xml:space="preserve"> de </w:t>
      </w:r>
      <w:r w:rsidR="00AF177A" w:rsidRPr="00686346">
        <w:rPr>
          <w:rFonts w:ascii="Arial" w:hAnsi="Arial" w:cs="Arial"/>
          <w:sz w:val="22"/>
          <w:lang w:val="es-ES_tradnl"/>
        </w:rPr>
        <w:t>marzo</w:t>
      </w:r>
      <w:r w:rsidR="00F20EBD" w:rsidRPr="00686346">
        <w:rPr>
          <w:rFonts w:ascii="Arial" w:hAnsi="Arial" w:cs="Arial"/>
          <w:sz w:val="22"/>
          <w:lang w:val="es-ES_tradnl"/>
        </w:rPr>
        <w:t xml:space="preserve"> a</w:t>
      </w:r>
      <w:r w:rsidR="000722DF" w:rsidRPr="00686346">
        <w:rPr>
          <w:rFonts w:ascii="Arial" w:hAnsi="Arial" w:cs="Arial"/>
          <w:sz w:val="22"/>
          <w:lang w:val="es-ES_tradnl"/>
        </w:rPr>
        <w:t xml:space="preserve"> partir de las</w:t>
      </w:r>
      <w:r w:rsidR="006A2E7A" w:rsidRPr="00686346">
        <w:rPr>
          <w:rFonts w:ascii="Arial" w:hAnsi="Arial" w:cs="Arial"/>
          <w:sz w:val="22"/>
          <w:lang w:val="es-ES_tradnl"/>
        </w:rPr>
        <w:t xml:space="preserve"> </w:t>
      </w:r>
      <w:r w:rsidR="00F32851" w:rsidRPr="00686346">
        <w:rPr>
          <w:rFonts w:ascii="Arial" w:hAnsi="Arial" w:cs="Arial"/>
          <w:sz w:val="22"/>
          <w:lang w:val="es-ES_tradnl"/>
        </w:rPr>
        <w:t xml:space="preserve">0900 </w:t>
      </w:r>
      <w:r w:rsidR="00F20EBD" w:rsidRPr="00686346">
        <w:rPr>
          <w:rFonts w:ascii="Arial" w:hAnsi="Arial" w:cs="Arial"/>
          <w:sz w:val="22"/>
          <w:lang w:val="es-ES_tradnl"/>
        </w:rPr>
        <w:t>horas se efectuará el sorteo de SNIPES a las tripulaciones inscritas. El barco adjudicado lo será para todo el campeonato. El sorteo se llevará a cabo mediante extracciones simultáneas de dos recipientes, uno con los números de vela y nombre de las embarcaciones, y otro con las tripulaciones.</w:t>
      </w:r>
    </w:p>
    <w:p w14:paraId="467C4698" w14:textId="77777777" w:rsidR="00F20EBD" w:rsidRPr="00686346" w:rsidRDefault="00F20EBD">
      <w:pPr>
        <w:spacing w:before="120"/>
        <w:ind w:firstLine="567"/>
        <w:jc w:val="both"/>
        <w:rPr>
          <w:rFonts w:ascii="Arial" w:hAnsi="Arial" w:cs="Arial"/>
          <w:sz w:val="22"/>
          <w:lang w:val="es-ES_tradnl"/>
        </w:rPr>
      </w:pPr>
      <w:r w:rsidRPr="00686346">
        <w:rPr>
          <w:rFonts w:ascii="Arial" w:hAnsi="Arial" w:cs="Arial"/>
          <w:sz w:val="22"/>
          <w:lang w:val="es-ES_tradnl"/>
        </w:rPr>
        <w:t xml:space="preserve">En caso de avería grave de un SNIPE de los sorteados, </w:t>
      </w:r>
      <w:smartTag w:uri="urn:schemas-microsoft-com:office:smarttags" w:element="PersonName">
        <w:smartTagPr>
          <w:attr w:name="ProductID" w:val="La C.N"/>
        </w:smartTagPr>
        <w:r w:rsidRPr="00686346">
          <w:rPr>
            <w:rFonts w:ascii="Arial" w:hAnsi="Arial" w:cs="Arial"/>
            <w:sz w:val="22"/>
            <w:lang w:val="es-ES_tradnl"/>
          </w:rPr>
          <w:t>la C.N</w:t>
        </w:r>
      </w:smartTag>
      <w:r w:rsidRPr="00686346">
        <w:rPr>
          <w:rFonts w:ascii="Arial" w:hAnsi="Arial" w:cs="Arial"/>
          <w:sz w:val="22"/>
          <w:lang w:val="es-ES_tradnl"/>
        </w:rPr>
        <w:t>.R. decidirá su sustitución por otro, atendiendo siempre a la disponibilidad.</w:t>
      </w:r>
    </w:p>
    <w:p w14:paraId="28AD0698" w14:textId="7BA32C86" w:rsidR="00FE1205" w:rsidRPr="00686346" w:rsidRDefault="00F20EBD" w:rsidP="00686346">
      <w:pPr>
        <w:spacing w:before="120"/>
        <w:ind w:firstLine="567"/>
        <w:jc w:val="both"/>
        <w:rPr>
          <w:rFonts w:ascii="Arial" w:hAnsi="Arial" w:cs="Arial"/>
          <w:sz w:val="22"/>
          <w:lang w:val="es-ES_tradnl"/>
        </w:rPr>
      </w:pPr>
      <w:r w:rsidRPr="00686346">
        <w:rPr>
          <w:rFonts w:ascii="Arial" w:hAnsi="Arial" w:cs="Arial"/>
          <w:sz w:val="22"/>
          <w:lang w:val="es-ES_tradnl"/>
        </w:rPr>
        <w:t xml:space="preserve">Conforme al RRV </w:t>
      </w:r>
      <w:r w:rsidR="000722DF" w:rsidRPr="00686346">
        <w:rPr>
          <w:rFonts w:ascii="Arial" w:hAnsi="Arial" w:cs="Arial"/>
          <w:sz w:val="22"/>
          <w:lang w:val="es-ES_tradnl"/>
        </w:rPr>
        <w:t>20</w:t>
      </w:r>
      <w:r w:rsidR="00AF177A" w:rsidRPr="00686346">
        <w:rPr>
          <w:rFonts w:ascii="Arial" w:hAnsi="Arial" w:cs="Arial"/>
          <w:sz w:val="22"/>
          <w:lang w:val="es-ES_tradnl"/>
        </w:rPr>
        <w:t>21-</w:t>
      </w:r>
      <w:r w:rsidR="000722DF" w:rsidRPr="00686346">
        <w:rPr>
          <w:rFonts w:ascii="Arial" w:hAnsi="Arial" w:cs="Arial"/>
          <w:sz w:val="22"/>
          <w:lang w:val="es-ES_tradnl"/>
        </w:rPr>
        <w:t>202</w:t>
      </w:r>
      <w:r w:rsidR="00AF177A" w:rsidRPr="00686346">
        <w:rPr>
          <w:rFonts w:ascii="Arial" w:hAnsi="Arial" w:cs="Arial"/>
          <w:sz w:val="22"/>
          <w:lang w:val="es-ES_tradnl"/>
        </w:rPr>
        <w:t>4</w:t>
      </w:r>
      <w:r w:rsidRPr="00686346">
        <w:rPr>
          <w:rFonts w:ascii="Arial" w:hAnsi="Arial" w:cs="Arial"/>
          <w:sz w:val="22"/>
          <w:lang w:val="es-ES_tradnl"/>
        </w:rPr>
        <w:t xml:space="preserve"> se publican las siguientes:</w:t>
      </w:r>
    </w:p>
    <w:p w14:paraId="3DF00651" w14:textId="77777777" w:rsidR="00FE1205" w:rsidRPr="00686346" w:rsidRDefault="00FE1205">
      <w:pPr>
        <w:widowControl/>
        <w:rPr>
          <w:rFonts w:ascii="Arial" w:hAnsi="Arial" w:cs="Arial"/>
          <w:sz w:val="22"/>
          <w:lang w:val="es-ES_tradnl"/>
        </w:rPr>
      </w:pPr>
      <w:r w:rsidRPr="00686346">
        <w:rPr>
          <w:rFonts w:ascii="Arial" w:hAnsi="Arial" w:cs="Arial"/>
          <w:sz w:val="22"/>
          <w:lang w:val="es-ES_tradnl"/>
        </w:rPr>
        <w:br w:type="page"/>
      </w:r>
    </w:p>
    <w:p w14:paraId="5B0D923F" w14:textId="77777777" w:rsidR="00F20EBD" w:rsidRPr="00686346" w:rsidRDefault="00F20EBD">
      <w:pPr>
        <w:spacing w:before="120"/>
        <w:ind w:firstLine="2160"/>
        <w:jc w:val="both"/>
        <w:rPr>
          <w:rFonts w:ascii="Arial" w:hAnsi="Arial" w:cs="Arial"/>
          <w:sz w:val="32"/>
          <w:u w:val="single"/>
          <w:lang w:val="es-ES_tradnl"/>
        </w:rPr>
      </w:pPr>
      <w:r w:rsidRPr="00686346">
        <w:rPr>
          <w:rFonts w:ascii="Arial" w:hAnsi="Arial" w:cs="Arial"/>
          <w:b/>
          <w:sz w:val="32"/>
          <w:u w:val="single"/>
          <w:lang w:val="es-ES_tradnl"/>
        </w:rPr>
        <w:lastRenderedPageBreak/>
        <w:t>INSTRUCCIONES DE REGATA</w:t>
      </w:r>
    </w:p>
    <w:p w14:paraId="32B0619D" w14:textId="77777777" w:rsidR="00F20EBD" w:rsidRPr="00991367" w:rsidRDefault="00F20EBD" w:rsidP="003F1051">
      <w:pPr>
        <w:spacing w:before="120"/>
        <w:ind w:left="567"/>
        <w:jc w:val="both"/>
        <w:rPr>
          <w:rFonts w:ascii="Arial" w:hAnsi="Arial" w:cs="Arial"/>
          <w:sz w:val="22"/>
          <w:szCs w:val="22"/>
          <w:u w:val="single"/>
          <w:lang w:val="es-ES_tradnl"/>
        </w:rPr>
      </w:pPr>
    </w:p>
    <w:p w14:paraId="339D9F00" w14:textId="77777777" w:rsidR="00F20EBD" w:rsidRPr="00991367" w:rsidRDefault="00F20EBD" w:rsidP="00686346">
      <w:pPr>
        <w:numPr>
          <w:ilvl w:val="0"/>
          <w:numId w:val="14"/>
        </w:numPr>
        <w:tabs>
          <w:tab w:val="clear" w:pos="720"/>
        </w:tabs>
        <w:spacing w:before="120"/>
        <w:ind w:left="567" w:hanging="567"/>
        <w:jc w:val="both"/>
        <w:rPr>
          <w:rFonts w:ascii="Arial" w:hAnsi="Arial" w:cs="Arial"/>
          <w:b/>
          <w:sz w:val="22"/>
          <w:szCs w:val="22"/>
          <w:lang w:val="es-ES_tradnl"/>
        </w:rPr>
      </w:pPr>
      <w:r w:rsidRPr="00991367">
        <w:rPr>
          <w:rFonts w:ascii="Arial" w:hAnsi="Arial" w:cs="Arial"/>
          <w:b/>
          <w:sz w:val="22"/>
          <w:szCs w:val="22"/>
          <w:lang w:val="es-ES_tradnl"/>
        </w:rPr>
        <w:t>ESCENARIO.</w:t>
      </w:r>
    </w:p>
    <w:p w14:paraId="40E98A1B" w14:textId="1710B79A" w:rsidR="00F20EBD" w:rsidRPr="00991367" w:rsidRDefault="00DA4630" w:rsidP="00686346">
      <w:pPr>
        <w:spacing w:before="120"/>
        <w:ind w:left="567" w:hanging="567"/>
        <w:jc w:val="both"/>
        <w:rPr>
          <w:rFonts w:ascii="Arial" w:hAnsi="Arial" w:cs="Arial"/>
          <w:sz w:val="22"/>
          <w:szCs w:val="22"/>
          <w:lang w:val="es-ES_tradnl"/>
        </w:rPr>
      </w:pPr>
      <w:r w:rsidRPr="00991367">
        <w:rPr>
          <w:rFonts w:ascii="Arial" w:hAnsi="Arial" w:cs="Arial"/>
          <w:sz w:val="22"/>
          <w:szCs w:val="22"/>
          <w:lang w:val="es-ES_tradnl"/>
        </w:rPr>
        <w:tab/>
      </w:r>
      <w:r w:rsidR="00BC2050" w:rsidRPr="00991367">
        <w:rPr>
          <w:rFonts w:ascii="Arial" w:hAnsi="Arial" w:cs="Arial"/>
          <w:sz w:val="22"/>
          <w:szCs w:val="22"/>
          <w:lang w:val="es-ES_tradnl"/>
        </w:rPr>
        <w:t>El XX</w:t>
      </w:r>
      <w:r w:rsidR="00AF177A" w:rsidRPr="00991367">
        <w:rPr>
          <w:rFonts w:ascii="Arial" w:hAnsi="Arial" w:cs="Arial"/>
          <w:sz w:val="22"/>
          <w:szCs w:val="22"/>
          <w:lang w:val="es-ES_tradnl"/>
        </w:rPr>
        <w:t>I</w:t>
      </w:r>
      <w:r w:rsidR="006A1155">
        <w:rPr>
          <w:rFonts w:ascii="Arial" w:hAnsi="Arial" w:cs="Arial"/>
          <w:sz w:val="22"/>
          <w:szCs w:val="22"/>
          <w:lang w:val="es-ES_tradnl"/>
        </w:rPr>
        <w:t>I</w:t>
      </w:r>
      <w:r w:rsidR="00686346" w:rsidRPr="00991367">
        <w:rPr>
          <w:rFonts w:ascii="Arial" w:hAnsi="Arial" w:cs="Arial"/>
          <w:sz w:val="22"/>
          <w:szCs w:val="22"/>
          <w:lang w:val="es-ES_tradnl"/>
        </w:rPr>
        <w:t>I</w:t>
      </w:r>
      <w:r w:rsidR="00F20EBD" w:rsidRPr="00991367">
        <w:rPr>
          <w:rFonts w:ascii="Arial" w:hAnsi="Arial" w:cs="Arial"/>
          <w:sz w:val="22"/>
          <w:szCs w:val="22"/>
          <w:lang w:val="es-ES_tradnl"/>
        </w:rPr>
        <w:t xml:space="preserve"> CAMPEON</w:t>
      </w:r>
      <w:r w:rsidR="004E3BA2" w:rsidRPr="00991367">
        <w:rPr>
          <w:rFonts w:ascii="Arial" w:hAnsi="Arial" w:cs="Arial"/>
          <w:sz w:val="22"/>
          <w:szCs w:val="22"/>
          <w:lang w:val="es-ES_tradnl"/>
        </w:rPr>
        <w:t xml:space="preserve">ATO NACIONAL MILITAR DE VELA y </w:t>
      </w:r>
      <w:r w:rsidR="00AF177A" w:rsidRPr="00991367">
        <w:rPr>
          <w:rFonts w:ascii="Arial" w:hAnsi="Arial" w:cs="Arial"/>
          <w:sz w:val="22"/>
          <w:szCs w:val="22"/>
          <w:lang w:val="es-ES_tradnl"/>
        </w:rPr>
        <w:t>L</w:t>
      </w:r>
      <w:r w:rsidR="00BC2050" w:rsidRPr="00991367">
        <w:rPr>
          <w:rFonts w:ascii="Arial" w:hAnsi="Arial" w:cs="Arial"/>
          <w:sz w:val="22"/>
          <w:szCs w:val="22"/>
          <w:lang w:val="es-ES_tradnl"/>
        </w:rPr>
        <w:t>V</w:t>
      </w:r>
      <w:r w:rsidR="00745529" w:rsidRPr="00991367">
        <w:rPr>
          <w:rFonts w:ascii="Arial" w:hAnsi="Arial" w:cs="Arial"/>
          <w:sz w:val="22"/>
          <w:szCs w:val="22"/>
          <w:lang w:val="es-ES_tradnl"/>
        </w:rPr>
        <w:t>I</w:t>
      </w:r>
      <w:r w:rsidR="006A1155">
        <w:rPr>
          <w:rFonts w:ascii="Arial" w:hAnsi="Arial" w:cs="Arial"/>
          <w:sz w:val="22"/>
          <w:szCs w:val="22"/>
          <w:lang w:val="es-ES_tradnl"/>
        </w:rPr>
        <w:t>I</w:t>
      </w:r>
      <w:r w:rsidR="000722DF" w:rsidRPr="00991367">
        <w:rPr>
          <w:rFonts w:ascii="Arial" w:hAnsi="Arial" w:cs="Arial"/>
          <w:sz w:val="22"/>
          <w:szCs w:val="22"/>
          <w:lang w:val="es-ES_tradnl"/>
        </w:rPr>
        <w:t xml:space="preserve"> </w:t>
      </w:r>
      <w:r w:rsidR="00F20EBD" w:rsidRPr="00991367">
        <w:rPr>
          <w:rFonts w:ascii="Arial" w:hAnsi="Arial" w:cs="Arial"/>
          <w:sz w:val="22"/>
          <w:szCs w:val="22"/>
          <w:lang w:val="es-ES_tradnl"/>
        </w:rPr>
        <w:t>CAMPEONATO DE VELA DE LA ARMADA</w:t>
      </w:r>
      <w:r w:rsidR="001519C4" w:rsidRPr="00991367">
        <w:rPr>
          <w:rFonts w:ascii="Arial" w:hAnsi="Arial" w:cs="Arial"/>
          <w:sz w:val="22"/>
          <w:szCs w:val="22"/>
          <w:lang w:val="es-ES_tradnl"/>
        </w:rPr>
        <w:t xml:space="preserve"> se celebrará del </w:t>
      </w:r>
      <w:r w:rsidR="006A1155">
        <w:rPr>
          <w:rFonts w:ascii="Arial" w:hAnsi="Arial" w:cs="Arial"/>
          <w:sz w:val="22"/>
          <w:szCs w:val="22"/>
          <w:lang w:val="es-ES_tradnl"/>
        </w:rPr>
        <w:t>24</w:t>
      </w:r>
      <w:r w:rsidR="00250B17" w:rsidRPr="00991367">
        <w:rPr>
          <w:rFonts w:ascii="Arial" w:hAnsi="Arial" w:cs="Arial"/>
          <w:sz w:val="22"/>
          <w:szCs w:val="22"/>
          <w:lang w:val="es-ES_tradnl"/>
        </w:rPr>
        <w:t xml:space="preserve"> </w:t>
      </w:r>
      <w:r w:rsidR="00C261E8" w:rsidRPr="00991367">
        <w:rPr>
          <w:rFonts w:ascii="Arial" w:hAnsi="Arial" w:cs="Arial"/>
          <w:sz w:val="22"/>
          <w:szCs w:val="22"/>
          <w:lang w:val="es-ES_tradnl"/>
        </w:rPr>
        <w:t xml:space="preserve">al </w:t>
      </w:r>
      <w:r w:rsidR="006A1155">
        <w:rPr>
          <w:rFonts w:ascii="Arial" w:hAnsi="Arial" w:cs="Arial"/>
          <w:sz w:val="22"/>
          <w:szCs w:val="22"/>
          <w:lang w:val="es-ES_tradnl"/>
        </w:rPr>
        <w:t>26</w:t>
      </w:r>
      <w:r w:rsidR="00F20EBD" w:rsidRPr="00991367">
        <w:rPr>
          <w:rFonts w:ascii="Arial" w:hAnsi="Arial" w:cs="Arial"/>
          <w:sz w:val="22"/>
          <w:szCs w:val="22"/>
          <w:lang w:val="es-ES_tradnl"/>
        </w:rPr>
        <w:t xml:space="preserve"> de </w:t>
      </w:r>
      <w:r w:rsidR="00AF177A" w:rsidRPr="00991367">
        <w:rPr>
          <w:rFonts w:ascii="Arial" w:hAnsi="Arial" w:cs="Arial"/>
          <w:sz w:val="22"/>
          <w:szCs w:val="22"/>
          <w:lang w:val="es-ES_tradnl"/>
        </w:rPr>
        <w:t>marzo</w:t>
      </w:r>
      <w:r w:rsidR="00F20EBD" w:rsidRPr="00991367">
        <w:rPr>
          <w:rFonts w:ascii="Arial" w:hAnsi="Arial" w:cs="Arial"/>
          <w:sz w:val="22"/>
          <w:szCs w:val="22"/>
          <w:lang w:val="es-ES_tradnl"/>
        </w:rPr>
        <w:t xml:space="preserve"> de </w:t>
      </w:r>
      <w:r w:rsidR="00BC2050" w:rsidRPr="00991367">
        <w:rPr>
          <w:rFonts w:ascii="Arial" w:hAnsi="Arial" w:cs="Arial"/>
          <w:sz w:val="22"/>
          <w:szCs w:val="22"/>
          <w:lang w:val="es-ES_tradnl"/>
        </w:rPr>
        <w:t>20</w:t>
      </w:r>
      <w:r w:rsidR="00AF177A" w:rsidRPr="00991367">
        <w:rPr>
          <w:rFonts w:ascii="Arial" w:hAnsi="Arial" w:cs="Arial"/>
          <w:sz w:val="22"/>
          <w:szCs w:val="22"/>
          <w:lang w:val="es-ES_tradnl"/>
        </w:rPr>
        <w:t>2</w:t>
      </w:r>
      <w:r w:rsidR="006A1155">
        <w:rPr>
          <w:rFonts w:ascii="Arial" w:hAnsi="Arial" w:cs="Arial"/>
          <w:sz w:val="22"/>
          <w:szCs w:val="22"/>
          <w:lang w:val="es-ES_tradnl"/>
        </w:rPr>
        <w:t>3</w:t>
      </w:r>
      <w:r w:rsidR="00BC2050" w:rsidRPr="00991367">
        <w:rPr>
          <w:rFonts w:ascii="Arial" w:hAnsi="Arial" w:cs="Arial"/>
          <w:sz w:val="22"/>
          <w:szCs w:val="22"/>
          <w:lang w:val="es-ES_tradnl"/>
        </w:rPr>
        <w:t>,</w:t>
      </w:r>
      <w:r w:rsidR="00F20EBD" w:rsidRPr="00991367">
        <w:rPr>
          <w:rFonts w:ascii="Arial" w:hAnsi="Arial" w:cs="Arial"/>
          <w:sz w:val="22"/>
          <w:szCs w:val="22"/>
          <w:lang w:val="es-ES_tradnl"/>
        </w:rPr>
        <w:t xml:space="preserve"> ambos inclusive, en aguas de la Ría de Pontevedra.</w:t>
      </w:r>
    </w:p>
    <w:p w14:paraId="5A64161C" w14:textId="77777777" w:rsidR="00F20EBD" w:rsidRPr="00991367" w:rsidRDefault="00F20EBD" w:rsidP="00686346">
      <w:pPr>
        <w:spacing w:before="120"/>
        <w:ind w:left="567"/>
        <w:jc w:val="both"/>
        <w:rPr>
          <w:rFonts w:ascii="Arial" w:hAnsi="Arial" w:cs="Arial"/>
          <w:sz w:val="22"/>
          <w:szCs w:val="22"/>
          <w:lang w:val="es-ES_tradnl"/>
        </w:rPr>
      </w:pPr>
      <w:r w:rsidRPr="00991367">
        <w:rPr>
          <w:rFonts w:ascii="Arial" w:hAnsi="Arial" w:cs="Arial"/>
          <w:sz w:val="22"/>
          <w:szCs w:val="22"/>
          <w:lang w:val="es-ES_tradnl"/>
        </w:rPr>
        <w:t>La celebración de ambos campeonatos, NACIONAL MILITAR y DE LA ARMADA será simultánea, de tal forma que a la finalización de los mismos se proporcionará una clasificación distinta para cada campeonato.</w:t>
      </w:r>
    </w:p>
    <w:p w14:paraId="4CB10404" w14:textId="77777777" w:rsidR="00F20EBD" w:rsidRPr="00991367" w:rsidRDefault="00F20EBD" w:rsidP="003F1051">
      <w:pPr>
        <w:spacing w:before="120"/>
        <w:ind w:left="567"/>
        <w:jc w:val="both"/>
        <w:rPr>
          <w:rFonts w:ascii="Arial" w:hAnsi="Arial" w:cs="Arial"/>
          <w:sz w:val="22"/>
          <w:szCs w:val="22"/>
          <w:lang w:val="es-ES_tradnl"/>
        </w:rPr>
      </w:pPr>
    </w:p>
    <w:p w14:paraId="3DF3F11C" w14:textId="77777777" w:rsidR="00F20EBD" w:rsidRPr="00991367" w:rsidRDefault="00F20EBD">
      <w:pPr>
        <w:numPr>
          <w:ilvl w:val="0"/>
          <w:numId w:val="14"/>
        </w:numPr>
        <w:tabs>
          <w:tab w:val="clear" w:pos="720"/>
          <w:tab w:val="num" w:pos="567"/>
        </w:tabs>
        <w:spacing w:before="120"/>
        <w:ind w:left="567" w:hanging="567"/>
        <w:jc w:val="both"/>
        <w:rPr>
          <w:rFonts w:ascii="Arial" w:hAnsi="Arial" w:cs="Arial"/>
          <w:b/>
          <w:sz w:val="22"/>
          <w:szCs w:val="22"/>
          <w:lang w:val="es-ES_tradnl"/>
        </w:rPr>
      </w:pPr>
      <w:r w:rsidRPr="00991367">
        <w:rPr>
          <w:rFonts w:ascii="Arial" w:hAnsi="Arial" w:cs="Arial"/>
          <w:b/>
          <w:sz w:val="22"/>
          <w:szCs w:val="22"/>
          <w:lang w:val="es-ES_tradnl"/>
        </w:rPr>
        <w:t>REGLAS.</w:t>
      </w:r>
    </w:p>
    <w:p w14:paraId="527588FA" w14:textId="77777777" w:rsidR="00F20EBD" w:rsidRPr="00991367" w:rsidRDefault="00F20EBD" w:rsidP="003F1051">
      <w:pPr>
        <w:numPr>
          <w:ilvl w:val="1"/>
          <w:numId w:val="14"/>
        </w:numPr>
        <w:tabs>
          <w:tab w:val="clear" w:pos="630"/>
          <w:tab w:val="num" w:pos="567"/>
        </w:tabs>
        <w:spacing w:before="120"/>
        <w:ind w:left="567" w:hanging="567"/>
        <w:jc w:val="both"/>
        <w:rPr>
          <w:rFonts w:ascii="Arial" w:hAnsi="Arial" w:cs="Arial"/>
          <w:sz w:val="22"/>
          <w:szCs w:val="22"/>
          <w:lang w:val="es-ES_tradnl"/>
        </w:rPr>
      </w:pPr>
      <w:r w:rsidRPr="00991367">
        <w:rPr>
          <w:rFonts w:ascii="Arial" w:hAnsi="Arial" w:cs="Arial"/>
          <w:sz w:val="22"/>
          <w:szCs w:val="22"/>
          <w:lang w:val="es-ES_tradnl"/>
        </w:rPr>
        <w:t>La regata se regirá por:</w:t>
      </w:r>
    </w:p>
    <w:p w14:paraId="6F8162A0" w14:textId="3B3C116C" w:rsidR="00F20EBD" w:rsidRPr="00991367" w:rsidRDefault="000E3667" w:rsidP="000E3667">
      <w:pPr>
        <w:tabs>
          <w:tab w:val="left" w:pos="-720"/>
          <w:tab w:val="num" w:pos="1134"/>
        </w:tabs>
        <w:suppressAutoHyphens/>
        <w:spacing w:before="120"/>
        <w:ind w:left="1134" w:hanging="567"/>
        <w:jc w:val="both"/>
        <w:rPr>
          <w:rFonts w:ascii="Arial" w:hAnsi="Arial" w:cs="Arial"/>
          <w:bCs/>
          <w:iCs/>
          <w:spacing w:val="-3"/>
          <w:sz w:val="22"/>
          <w:szCs w:val="22"/>
          <w:lang w:val="es-ES_tradnl"/>
        </w:rPr>
      </w:pPr>
      <w:r w:rsidRPr="00991367">
        <w:rPr>
          <w:rFonts w:ascii="Arial" w:hAnsi="Arial" w:cs="Arial"/>
          <w:bCs/>
          <w:iCs/>
          <w:spacing w:val="-3"/>
          <w:sz w:val="22"/>
          <w:szCs w:val="22"/>
          <w:lang w:val="es-ES_tradnl"/>
        </w:rPr>
        <w:t>a)</w:t>
      </w:r>
      <w:r w:rsidRPr="00991367">
        <w:rPr>
          <w:rFonts w:ascii="Arial" w:hAnsi="Arial" w:cs="Arial"/>
          <w:bCs/>
          <w:iCs/>
          <w:spacing w:val="-3"/>
          <w:sz w:val="22"/>
          <w:szCs w:val="22"/>
          <w:lang w:val="es-ES_tradnl"/>
        </w:rPr>
        <w:tab/>
        <w:t>R</w:t>
      </w:r>
      <w:r w:rsidR="00F20EBD" w:rsidRPr="00991367">
        <w:rPr>
          <w:rFonts w:ascii="Arial" w:hAnsi="Arial" w:cs="Arial"/>
          <w:bCs/>
          <w:iCs/>
          <w:spacing w:val="-3"/>
          <w:sz w:val="22"/>
          <w:szCs w:val="22"/>
          <w:lang w:val="es-ES_tradnl"/>
        </w:rPr>
        <w:t xml:space="preserve">eglamento de Regatas a vela de la </w:t>
      </w:r>
      <w:proofErr w:type="spellStart"/>
      <w:r w:rsidR="006A1155">
        <w:rPr>
          <w:rFonts w:ascii="Arial" w:hAnsi="Arial" w:cs="Arial"/>
          <w:bCs/>
          <w:iCs/>
          <w:spacing w:val="-3"/>
          <w:sz w:val="22"/>
          <w:szCs w:val="22"/>
          <w:lang w:val="es-ES_tradnl"/>
        </w:rPr>
        <w:t>World</w:t>
      </w:r>
      <w:proofErr w:type="spellEnd"/>
      <w:r w:rsidR="006A1155">
        <w:rPr>
          <w:rFonts w:ascii="Arial" w:hAnsi="Arial" w:cs="Arial"/>
          <w:bCs/>
          <w:iCs/>
          <w:spacing w:val="-3"/>
          <w:sz w:val="22"/>
          <w:szCs w:val="22"/>
          <w:lang w:val="es-ES_tradnl"/>
        </w:rPr>
        <w:t xml:space="preserve"> Sailing</w:t>
      </w:r>
      <w:r w:rsidR="00C261E8" w:rsidRPr="00991367">
        <w:rPr>
          <w:rFonts w:ascii="Arial" w:hAnsi="Arial" w:cs="Arial"/>
          <w:bCs/>
          <w:iCs/>
          <w:spacing w:val="-3"/>
          <w:sz w:val="22"/>
          <w:szCs w:val="22"/>
          <w:lang w:val="es-ES_tradnl"/>
        </w:rPr>
        <w:t xml:space="preserve"> </w:t>
      </w:r>
      <w:r w:rsidR="00AF177A" w:rsidRPr="00991367">
        <w:rPr>
          <w:rFonts w:ascii="Arial" w:hAnsi="Arial" w:cs="Arial"/>
          <w:bCs/>
          <w:iCs/>
          <w:spacing w:val="-3"/>
          <w:sz w:val="22"/>
          <w:szCs w:val="22"/>
          <w:lang w:val="es-ES_tradnl"/>
        </w:rPr>
        <w:t>2021-2024</w:t>
      </w:r>
      <w:r w:rsidR="00F20EBD" w:rsidRPr="00991367">
        <w:rPr>
          <w:rFonts w:ascii="Arial" w:hAnsi="Arial" w:cs="Arial"/>
          <w:bCs/>
          <w:iCs/>
          <w:spacing w:val="-3"/>
          <w:sz w:val="22"/>
          <w:szCs w:val="22"/>
          <w:lang w:val="es-ES_tradnl"/>
        </w:rPr>
        <w:t xml:space="preserve"> (RRV)</w:t>
      </w:r>
      <w:r w:rsidR="00555A36" w:rsidRPr="00991367">
        <w:rPr>
          <w:rFonts w:ascii="Arial" w:hAnsi="Arial" w:cs="Arial"/>
          <w:bCs/>
          <w:iCs/>
          <w:spacing w:val="-3"/>
          <w:sz w:val="22"/>
          <w:szCs w:val="22"/>
          <w:lang w:val="es-ES_tradnl"/>
        </w:rPr>
        <w:t>.</w:t>
      </w:r>
    </w:p>
    <w:p w14:paraId="22527D43" w14:textId="73AE8A20" w:rsidR="00F20EBD" w:rsidRPr="00991367" w:rsidRDefault="00F20EBD" w:rsidP="000E3667">
      <w:pPr>
        <w:tabs>
          <w:tab w:val="left" w:pos="-720"/>
          <w:tab w:val="num" w:pos="1134"/>
        </w:tabs>
        <w:suppressAutoHyphens/>
        <w:spacing w:before="120"/>
        <w:ind w:left="1134" w:hanging="567"/>
        <w:jc w:val="both"/>
        <w:rPr>
          <w:rFonts w:ascii="Arial" w:hAnsi="Arial" w:cs="Arial"/>
          <w:bCs/>
          <w:iCs/>
          <w:spacing w:val="-3"/>
          <w:sz w:val="22"/>
          <w:szCs w:val="22"/>
          <w:lang w:val="es-ES_tradnl"/>
        </w:rPr>
      </w:pPr>
      <w:r w:rsidRPr="00991367">
        <w:rPr>
          <w:rFonts w:ascii="Arial" w:hAnsi="Arial" w:cs="Arial"/>
          <w:bCs/>
          <w:iCs/>
          <w:spacing w:val="-3"/>
          <w:sz w:val="22"/>
          <w:szCs w:val="22"/>
          <w:lang w:val="es-ES_tradnl"/>
        </w:rPr>
        <w:t>b)</w:t>
      </w:r>
      <w:r w:rsidR="000E3667" w:rsidRPr="00991367">
        <w:rPr>
          <w:rFonts w:ascii="Arial" w:hAnsi="Arial" w:cs="Arial"/>
          <w:bCs/>
          <w:iCs/>
          <w:spacing w:val="-3"/>
          <w:sz w:val="22"/>
          <w:szCs w:val="22"/>
          <w:lang w:val="es-ES_tradnl"/>
        </w:rPr>
        <w:tab/>
        <w:t>R</w:t>
      </w:r>
      <w:r w:rsidRPr="00991367">
        <w:rPr>
          <w:rFonts w:ascii="Arial" w:hAnsi="Arial" w:cs="Arial"/>
          <w:bCs/>
          <w:iCs/>
          <w:spacing w:val="-3"/>
          <w:sz w:val="22"/>
          <w:szCs w:val="22"/>
          <w:lang w:val="es-ES_tradnl"/>
        </w:rPr>
        <w:t>eglas de la clase SCIRA, Asociación Internacional de la clase SNIPE.</w:t>
      </w:r>
    </w:p>
    <w:p w14:paraId="718F2ECE" w14:textId="689166CB" w:rsidR="00F20EBD" w:rsidRPr="00991367" w:rsidRDefault="00F20EBD" w:rsidP="000E3667">
      <w:pPr>
        <w:tabs>
          <w:tab w:val="left" w:pos="-720"/>
          <w:tab w:val="num" w:pos="1134"/>
        </w:tabs>
        <w:suppressAutoHyphens/>
        <w:spacing w:before="120"/>
        <w:ind w:left="1134" w:hanging="567"/>
        <w:jc w:val="both"/>
        <w:rPr>
          <w:rFonts w:ascii="Arial" w:hAnsi="Arial" w:cs="Arial"/>
          <w:bCs/>
          <w:iCs/>
          <w:spacing w:val="-3"/>
          <w:sz w:val="22"/>
          <w:szCs w:val="22"/>
          <w:lang w:val="es-ES_tradnl"/>
        </w:rPr>
      </w:pPr>
      <w:r w:rsidRPr="00991367">
        <w:rPr>
          <w:rFonts w:ascii="Arial" w:hAnsi="Arial" w:cs="Arial"/>
          <w:bCs/>
          <w:iCs/>
          <w:spacing w:val="-3"/>
          <w:sz w:val="22"/>
          <w:szCs w:val="22"/>
          <w:lang w:val="es-ES_tradnl"/>
        </w:rPr>
        <w:t>c)</w:t>
      </w:r>
      <w:r w:rsidR="000E3667" w:rsidRPr="00991367">
        <w:rPr>
          <w:rFonts w:ascii="Arial" w:hAnsi="Arial" w:cs="Arial"/>
          <w:bCs/>
          <w:iCs/>
          <w:spacing w:val="-3"/>
          <w:sz w:val="22"/>
          <w:szCs w:val="22"/>
          <w:lang w:val="es-ES_tradnl"/>
        </w:rPr>
        <w:tab/>
        <w:t>P</w:t>
      </w:r>
      <w:r w:rsidRPr="00991367">
        <w:rPr>
          <w:rFonts w:ascii="Arial" w:hAnsi="Arial" w:cs="Arial"/>
          <w:bCs/>
          <w:iCs/>
          <w:spacing w:val="-3"/>
          <w:sz w:val="22"/>
          <w:szCs w:val="22"/>
          <w:lang w:val="es-ES_tradnl"/>
        </w:rPr>
        <w:t>rescripciones de la R.F.E.V.</w:t>
      </w:r>
    </w:p>
    <w:p w14:paraId="2E008C61" w14:textId="6709E6E8" w:rsidR="00F20EBD" w:rsidRPr="00991367" w:rsidRDefault="00F20EBD" w:rsidP="000E3667">
      <w:pPr>
        <w:tabs>
          <w:tab w:val="left" w:pos="-720"/>
          <w:tab w:val="num" w:pos="1134"/>
        </w:tabs>
        <w:suppressAutoHyphens/>
        <w:spacing w:before="120"/>
        <w:ind w:left="1134" w:hanging="567"/>
        <w:jc w:val="both"/>
        <w:rPr>
          <w:rFonts w:ascii="Arial" w:hAnsi="Arial" w:cs="Arial"/>
          <w:bCs/>
          <w:iCs/>
          <w:color w:val="000000"/>
          <w:spacing w:val="-3"/>
          <w:sz w:val="22"/>
          <w:szCs w:val="22"/>
          <w:lang w:val="es-ES_tradnl"/>
        </w:rPr>
      </w:pPr>
      <w:r w:rsidRPr="00991367">
        <w:rPr>
          <w:rFonts w:ascii="Arial" w:hAnsi="Arial" w:cs="Arial"/>
          <w:bCs/>
          <w:iCs/>
          <w:color w:val="000000"/>
          <w:spacing w:val="-3"/>
          <w:sz w:val="22"/>
          <w:szCs w:val="22"/>
          <w:lang w:val="es-ES_tradnl"/>
        </w:rPr>
        <w:t>d)</w:t>
      </w:r>
      <w:r w:rsidR="000E3667" w:rsidRPr="00991367">
        <w:rPr>
          <w:rFonts w:ascii="Arial" w:hAnsi="Arial" w:cs="Arial"/>
          <w:bCs/>
          <w:iCs/>
          <w:color w:val="000000"/>
          <w:spacing w:val="-3"/>
          <w:sz w:val="22"/>
          <w:szCs w:val="22"/>
          <w:lang w:val="es-ES_tradnl"/>
        </w:rPr>
        <w:tab/>
        <w:t>R</w:t>
      </w:r>
      <w:r w:rsidRPr="00991367">
        <w:rPr>
          <w:rFonts w:ascii="Arial" w:hAnsi="Arial" w:cs="Arial"/>
          <w:bCs/>
          <w:iCs/>
          <w:color w:val="000000"/>
          <w:spacing w:val="-3"/>
          <w:sz w:val="22"/>
          <w:szCs w:val="22"/>
          <w:lang w:val="es-ES_tradnl"/>
        </w:rPr>
        <w:t>eglamento de vela del Consejo Internacional del Deporte Militar (CISM) y reglamento interno del CISM.</w:t>
      </w:r>
    </w:p>
    <w:p w14:paraId="7A7C821B" w14:textId="790AB953" w:rsidR="00F20EBD" w:rsidRPr="00991367" w:rsidRDefault="00F20EBD" w:rsidP="000E3667">
      <w:pPr>
        <w:tabs>
          <w:tab w:val="left" w:pos="-720"/>
          <w:tab w:val="num" w:pos="1134"/>
        </w:tabs>
        <w:suppressAutoHyphens/>
        <w:spacing w:before="120"/>
        <w:ind w:left="1134" w:hanging="567"/>
        <w:jc w:val="both"/>
        <w:rPr>
          <w:rFonts w:ascii="Arial" w:hAnsi="Arial" w:cs="Arial"/>
          <w:bCs/>
          <w:iCs/>
          <w:spacing w:val="-3"/>
          <w:sz w:val="22"/>
          <w:szCs w:val="22"/>
          <w:lang w:val="es-ES_tradnl"/>
        </w:rPr>
      </w:pPr>
      <w:r w:rsidRPr="00991367">
        <w:rPr>
          <w:rFonts w:ascii="Arial" w:hAnsi="Arial" w:cs="Arial"/>
          <w:bCs/>
          <w:iCs/>
          <w:spacing w:val="-3"/>
          <w:sz w:val="22"/>
          <w:szCs w:val="22"/>
          <w:lang w:val="es-ES_tradnl"/>
        </w:rPr>
        <w:t>e)</w:t>
      </w:r>
      <w:r w:rsidR="000E3667" w:rsidRPr="00991367">
        <w:rPr>
          <w:rFonts w:ascii="Arial" w:hAnsi="Arial" w:cs="Arial"/>
          <w:bCs/>
          <w:iCs/>
          <w:spacing w:val="-3"/>
          <w:sz w:val="22"/>
          <w:szCs w:val="22"/>
          <w:lang w:val="es-ES_tradnl"/>
        </w:rPr>
        <w:tab/>
        <w:t>I</w:t>
      </w:r>
      <w:r w:rsidRPr="00991367">
        <w:rPr>
          <w:rFonts w:ascii="Arial" w:hAnsi="Arial" w:cs="Arial"/>
          <w:bCs/>
          <w:iCs/>
          <w:spacing w:val="-3"/>
          <w:sz w:val="22"/>
          <w:szCs w:val="22"/>
          <w:lang w:val="es-ES_tradnl"/>
        </w:rPr>
        <w:t>nstrucciones de Medición, que forman parte de las Instrucciones de Regata.</w:t>
      </w:r>
    </w:p>
    <w:p w14:paraId="09F43E9B" w14:textId="2B74AD00" w:rsidR="00352182" w:rsidRPr="00991367" w:rsidRDefault="000E3667" w:rsidP="000E3667">
      <w:pPr>
        <w:tabs>
          <w:tab w:val="left" w:pos="-720"/>
          <w:tab w:val="num" w:pos="1134"/>
        </w:tabs>
        <w:suppressAutoHyphens/>
        <w:spacing w:before="120"/>
        <w:ind w:left="1134" w:hanging="567"/>
        <w:jc w:val="both"/>
        <w:rPr>
          <w:rFonts w:ascii="Arial" w:hAnsi="Arial" w:cs="Arial"/>
          <w:bCs/>
          <w:iCs/>
          <w:spacing w:val="-3"/>
          <w:sz w:val="22"/>
          <w:szCs w:val="22"/>
          <w:lang w:val="es-ES_tradnl"/>
        </w:rPr>
      </w:pPr>
      <w:r w:rsidRPr="00991367">
        <w:rPr>
          <w:rFonts w:ascii="Arial" w:hAnsi="Arial" w:cs="Arial"/>
          <w:bCs/>
          <w:iCs/>
          <w:spacing w:val="-3"/>
          <w:sz w:val="22"/>
          <w:szCs w:val="22"/>
          <w:lang w:val="es-ES_tradnl"/>
        </w:rPr>
        <w:t>f)</w:t>
      </w:r>
      <w:r w:rsidRPr="00991367">
        <w:rPr>
          <w:rFonts w:ascii="Arial" w:hAnsi="Arial" w:cs="Arial"/>
          <w:bCs/>
          <w:iCs/>
          <w:spacing w:val="-3"/>
          <w:sz w:val="22"/>
          <w:szCs w:val="22"/>
          <w:lang w:val="es-ES_tradnl"/>
        </w:rPr>
        <w:tab/>
      </w:r>
      <w:r w:rsidR="00352182" w:rsidRPr="00991367">
        <w:rPr>
          <w:rFonts w:ascii="Arial" w:hAnsi="Arial" w:cs="Arial"/>
          <w:bCs/>
          <w:iCs/>
          <w:spacing w:val="-3"/>
          <w:sz w:val="22"/>
          <w:szCs w:val="22"/>
          <w:lang w:val="es-ES_tradnl"/>
        </w:rPr>
        <w:t>Anuncio de Regata</w:t>
      </w:r>
      <w:r w:rsidR="00555A36" w:rsidRPr="00991367">
        <w:rPr>
          <w:rFonts w:ascii="Arial" w:hAnsi="Arial" w:cs="Arial"/>
          <w:bCs/>
          <w:iCs/>
          <w:spacing w:val="-3"/>
          <w:sz w:val="22"/>
          <w:szCs w:val="22"/>
          <w:lang w:val="es-ES_tradnl"/>
        </w:rPr>
        <w:t>.</w:t>
      </w:r>
    </w:p>
    <w:p w14:paraId="3343BCEC" w14:textId="1D52ECF4" w:rsidR="00352182" w:rsidRPr="00991367" w:rsidRDefault="00352182" w:rsidP="000E3667">
      <w:pPr>
        <w:tabs>
          <w:tab w:val="left" w:pos="-720"/>
          <w:tab w:val="num" w:pos="1134"/>
        </w:tabs>
        <w:suppressAutoHyphens/>
        <w:spacing w:before="120"/>
        <w:ind w:left="1134" w:hanging="567"/>
        <w:jc w:val="both"/>
        <w:rPr>
          <w:rFonts w:ascii="Arial" w:hAnsi="Arial" w:cs="Arial"/>
          <w:bCs/>
          <w:iCs/>
          <w:spacing w:val="-3"/>
          <w:sz w:val="22"/>
          <w:szCs w:val="22"/>
          <w:lang w:val="es-ES_tradnl"/>
        </w:rPr>
      </w:pPr>
      <w:r w:rsidRPr="00991367">
        <w:rPr>
          <w:rFonts w:ascii="Arial" w:hAnsi="Arial" w:cs="Arial"/>
          <w:bCs/>
          <w:iCs/>
          <w:spacing w:val="-3"/>
          <w:sz w:val="22"/>
          <w:szCs w:val="22"/>
          <w:lang w:val="es-ES_tradnl"/>
        </w:rPr>
        <w:t>g)</w:t>
      </w:r>
      <w:r w:rsidR="000E3667" w:rsidRPr="00991367">
        <w:rPr>
          <w:rFonts w:ascii="Arial" w:hAnsi="Arial" w:cs="Arial"/>
          <w:bCs/>
          <w:iCs/>
          <w:spacing w:val="-3"/>
          <w:sz w:val="22"/>
          <w:szCs w:val="22"/>
          <w:lang w:val="es-ES_tradnl"/>
        </w:rPr>
        <w:tab/>
        <w:t>P</w:t>
      </w:r>
      <w:r w:rsidRPr="00991367">
        <w:rPr>
          <w:rFonts w:ascii="Arial" w:hAnsi="Arial" w:cs="Arial"/>
          <w:bCs/>
          <w:iCs/>
          <w:spacing w:val="-3"/>
          <w:sz w:val="22"/>
          <w:szCs w:val="22"/>
          <w:lang w:val="es-ES_tradnl"/>
        </w:rPr>
        <w:t>resentes Instrucciones de Regata.</w:t>
      </w:r>
    </w:p>
    <w:p w14:paraId="2861405F" w14:textId="6F82F0CA" w:rsidR="00F356BD" w:rsidRPr="00991367" w:rsidRDefault="00F356BD" w:rsidP="000E3667">
      <w:pPr>
        <w:tabs>
          <w:tab w:val="left" w:pos="-720"/>
          <w:tab w:val="num" w:pos="1134"/>
        </w:tabs>
        <w:suppressAutoHyphens/>
        <w:spacing w:before="120"/>
        <w:ind w:left="1134" w:hanging="567"/>
        <w:jc w:val="both"/>
        <w:rPr>
          <w:rFonts w:ascii="Arial" w:hAnsi="Arial" w:cs="Arial"/>
          <w:bCs/>
          <w:iCs/>
          <w:spacing w:val="-3"/>
          <w:sz w:val="22"/>
          <w:szCs w:val="22"/>
          <w:lang w:val="es-ES_tradnl"/>
        </w:rPr>
      </w:pPr>
      <w:r w:rsidRPr="00991367">
        <w:rPr>
          <w:rFonts w:ascii="Arial" w:hAnsi="Arial" w:cs="Arial"/>
          <w:bCs/>
          <w:iCs/>
          <w:spacing w:val="-3"/>
          <w:sz w:val="22"/>
          <w:szCs w:val="22"/>
          <w:lang w:val="es-ES_tradnl"/>
        </w:rPr>
        <w:t>h)</w:t>
      </w:r>
      <w:r w:rsidR="000E3667" w:rsidRPr="00991367">
        <w:rPr>
          <w:rFonts w:ascii="Arial" w:hAnsi="Arial" w:cs="Arial"/>
          <w:bCs/>
          <w:iCs/>
          <w:spacing w:val="-3"/>
          <w:sz w:val="22"/>
          <w:szCs w:val="22"/>
          <w:lang w:val="es-ES_tradnl"/>
        </w:rPr>
        <w:tab/>
        <w:t>N</w:t>
      </w:r>
      <w:r w:rsidRPr="00991367">
        <w:rPr>
          <w:rFonts w:ascii="Arial" w:hAnsi="Arial" w:cs="Arial"/>
          <w:bCs/>
          <w:iCs/>
          <w:spacing w:val="-3"/>
          <w:sz w:val="22"/>
          <w:szCs w:val="22"/>
          <w:lang w:val="es-ES_tradnl"/>
        </w:rPr>
        <w:t>ormativa vigente para la preven</w:t>
      </w:r>
      <w:r w:rsidR="000E3667" w:rsidRPr="00991367">
        <w:rPr>
          <w:rFonts w:ascii="Arial" w:hAnsi="Arial" w:cs="Arial"/>
          <w:bCs/>
          <w:iCs/>
          <w:spacing w:val="-3"/>
          <w:sz w:val="22"/>
          <w:szCs w:val="22"/>
          <w:lang w:val="es-ES_tradnl"/>
        </w:rPr>
        <w:t>ción del contagio de COVID-19 (r</w:t>
      </w:r>
      <w:r w:rsidRPr="00991367">
        <w:rPr>
          <w:rFonts w:ascii="Arial" w:hAnsi="Arial" w:cs="Arial"/>
          <w:bCs/>
          <w:iCs/>
          <w:spacing w:val="-3"/>
          <w:sz w:val="22"/>
          <w:szCs w:val="22"/>
          <w:lang w:val="es-ES_tradnl"/>
        </w:rPr>
        <w:t>esumido en ANEXO C)</w:t>
      </w:r>
      <w:r w:rsidR="00555A36" w:rsidRPr="00991367">
        <w:rPr>
          <w:rFonts w:ascii="Arial" w:hAnsi="Arial" w:cs="Arial"/>
          <w:bCs/>
          <w:iCs/>
          <w:spacing w:val="-3"/>
          <w:sz w:val="22"/>
          <w:szCs w:val="22"/>
          <w:lang w:val="es-ES_tradnl"/>
        </w:rPr>
        <w:t>.</w:t>
      </w:r>
    </w:p>
    <w:p w14:paraId="3798E61E" w14:textId="338E80FE" w:rsidR="00D04E3F" w:rsidRPr="00991367" w:rsidRDefault="009446A3" w:rsidP="000E3667">
      <w:pPr>
        <w:tabs>
          <w:tab w:val="left" w:pos="-720"/>
          <w:tab w:val="num" w:pos="1134"/>
        </w:tabs>
        <w:suppressAutoHyphens/>
        <w:spacing w:before="120"/>
        <w:ind w:left="1134" w:hanging="567"/>
        <w:jc w:val="both"/>
        <w:rPr>
          <w:rFonts w:ascii="Arial" w:hAnsi="Arial" w:cs="Arial"/>
          <w:bCs/>
          <w:iCs/>
          <w:spacing w:val="-3"/>
          <w:sz w:val="22"/>
          <w:szCs w:val="22"/>
          <w:lang w:val="es-ES_tradnl"/>
        </w:rPr>
      </w:pPr>
      <w:r w:rsidRPr="00991367">
        <w:rPr>
          <w:rFonts w:ascii="Arial" w:hAnsi="Arial" w:cs="Arial"/>
          <w:bCs/>
          <w:iCs/>
          <w:spacing w:val="-3"/>
          <w:sz w:val="22"/>
          <w:szCs w:val="22"/>
          <w:lang w:val="es-ES_tradnl"/>
        </w:rPr>
        <w:t>i)</w:t>
      </w:r>
      <w:r w:rsidR="000E3667" w:rsidRPr="00991367">
        <w:rPr>
          <w:rFonts w:ascii="Arial" w:hAnsi="Arial" w:cs="Arial"/>
          <w:bCs/>
          <w:iCs/>
          <w:spacing w:val="-3"/>
          <w:sz w:val="22"/>
          <w:szCs w:val="22"/>
          <w:lang w:val="es-ES_tradnl"/>
        </w:rPr>
        <w:tab/>
      </w:r>
      <w:r w:rsidR="00D04E3F" w:rsidRPr="00991367">
        <w:rPr>
          <w:rFonts w:ascii="Arial" w:hAnsi="Arial" w:cs="Arial"/>
          <w:bCs/>
          <w:iCs/>
          <w:spacing w:val="-3"/>
          <w:sz w:val="22"/>
          <w:szCs w:val="22"/>
          <w:lang w:val="es-ES_tradnl"/>
        </w:rPr>
        <w:t>La infracción de las instrucciones señaladas como:</w:t>
      </w:r>
    </w:p>
    <w:p w14:paraId="7FC0F01A" w14:textId="0B0447BA" w:rsidR="00D04E3F" w:rsidRPr="00991367" w:rsidRDefault="00D04E3F" w:rsidP="003F1051">
      <w:pPr>
        <w:tabs>
          <w:tab w:val="left" w:pos="-720"/>
        </w:tabs>
        <w:suppressAutoHyphens/>
        <w:spacing w:before="120"/>
        <w:ind w:left="993"/>
        <w:jc w:val="both"/>
        <w:rPr>
          <w:rFonts w:ascii="Arial" w:hAnsi="Arial" w:cs="Arial"/>
          <w:bCs/>
          <w:iCs/>
          <w:spacing w:val="-3"/>
          <w:sz w:val="22"/>
          <w:szCs w:val="22"/>
          <w:lang w:val="es-ES_tradnl"/>
        </w:rPr>
      </w:pPr>
      <w:r w:rsidRPr="00991367">
        <w:rPr>
          <w:rFonts w:ascii="Arial" w:hAnsi="Arial" w:cs="Arial"/>
          <w:bCs/>
          <w:iCs/>
          <w:spacing w:val="-3"/>
          <w:sz w:val="22"/>
          <w:szCs w:val="22"/>
          <w:lang w:val="es-ES_tradnl"/>
        </w:rPr>
        <w:t>[NP] no será motivo para protestas entre barcos. Esto modifica la regla 60.1(a).</w:t>
      </w:r>
    </w:p>
    <w:p w14:paraId="4D7BF401" w14:textId="7862F206" w:rsidR="009446A3" w:rsidRPr="00991367" w:rsidRDefault="00D04E3F" w:rsidP="003F1051">
      <w:pPr>
        <w:tabs>
          <w:tab w:val="left" w:pos="-720"/>
        </w:tabs>
        <w:suppressAutoHyphens/>
        <w:spacing w:before="120"/>
        <w:ind w:left="993"/>
        <w:jc w:val="both"/>
        <w:rPr>
          <w:rFonts w:ascii="Arial" w:hAnsi="Arial" w:cs="Arial"/>
          <w:bCs/>
          <w:iCs/>
          <w:spacing w:val="-3"/>
          <w:sz w:val="22"/>
          <w:szCs w:val="22"/>
          <w:lang w:val="es-ES_tradnl"/>
        </w:rPr>
      </w:pPr>
      <w:r w:rsidRPr="00991367">
        <w:rPr>
          <w:rFonts w:ascii="Arial" w:hAnsi="Arial" w:cs="Arial"/>
          <w:bCs/>
          <w:iCs/>
          <w:spacing w:val="-3"/>
          <w:sz w:val="22"/>
          <w:szCs w:val="22"/>
          <w:lang w:val="es-ES_tradnl"/>
        </w:rPr>
        <w:t>[SP] hace referencia a una regla para la cual una penalización de puntuación estándar puede ser aplicada por el comité de regatas sin una audiencia o bien una [DP] impuesta por el comité de protestas con una audiencia. Esto modifica la regla 63.1 RRV.</w:t>
      </w:r>
    </w:p>
    <w:p w14:paraId="37132BEC" w14:textId="77777777" w:rsidR="00352182" w:rsidRPr="00991367" w:rsidRDefault="00352182" w:rsidP="003F1051">
      <w:pPr>
        <w:tabs>
          <w:tab w:val="left" w:pos="-720"/>
        </w:tabs>
        <w:suppressAutoHyphens/>
        <w:spacing w:before="120"/>
        <w:ind w:left="567"/>
        <w:jc w:val="both"/>
        <w:rPr>
          <w:rFonts w:ascii="Arial" w:hAnsi="Arial" w:cs="Arial"/>
          <w:bCs/>
          <w:iCs/>
          <w:spacing w:val="-3"/>
          <w:sz w:val="22"/>
          <w:szCs w:val="22"/>
          <w:lang w:val="es-ES_tradnl"/>
        </w:rPr>
      </w:pPr>
      <w:r w:rsidRPr="00991367">
        <w:rPr>
          <w:rFonts w:ascii="Arial" w:hAnsi="Arial" w:cs="Arial"/>
          <w:bCs/>
          <w:iCs/>
          <w:spacing w:val="-3"/>
          <w:sz w:val="22"/>
          <w:szCs w:val="22"/>
          <w:lang w:val="es-ES_tradnl"/>
        </w:rPr>
        <w:t>En el caso de discrepancia entre el Anuncio de Regata y las Instrucciones de Regata, prevalecerán estas últimas.</w:t>
      </w:r>
    </w:p>
    <w:p w14:paraId="1EC1C9E3" w14:textId="77777777" w:rsidR="00F20EBD" w:rsidRPr="00991367" w:rsidRDefault="00F20EBD">
      <w:pPr>
        <w:numPr>
          <w:ilvl w:val="1"/>
          <w:numId w:val="14"/>
        </w:numPr>
        <w:spacing w:before="120"/>
        <w:jc w:val="both"/>
        <w:rPr>
          <w:rFonts w:ascii="Arial" w:hAnsi="Arial" w:cs="Arial"/>
          <w:sz w:val="22"/>
          <w:szCs w:val="22"/>
          <w:lang w:val="es-ES_tradnl"/>
        </w:rPr>
      </w:pPr>
      <w:r w:rsidRPr="00991367">
        <w:rPr>
          <w:rFonts w:ascii="Arial" w:hAnsi="Arial" w:cs="Arial"/>
          <w:sz w:val="22"/>
          <w:szCs w:val="22"/>
          <w:lang w:val="es-ES_tradnl"/>
        </w:rPr>
        <w:t>Penalizaciones alternativas por infracción de una regla de la Parte 2 del RRV:</w:t>
      </w:r>
    </w:p>
    <w:p w14:paraId="0B6ABE25" w14:textId="1AD485B6" w:rsidR="00F20EBD" w:rsidRPr="00991367" w:rsidRDefault="00F20EBD" w:rsidP="000E3667">
      <w:pPr>
        <w:numPr>
          <w:ilvl w:val="0"/>
          <w:numId w:val="5"/>
        </w:numPr>
        <w:tabs>
          <w:tab w:val="clear" w:pos="1080"/>
          <w:tab w:val="num" w:pos="1134"/>
        </w:tabs>
        <w:spacing w:before="120"/>
        <w:ind w:left="1134" w:hanging="567"/>
        <w:jc w:val="both"/>
        <w:rPr>
          <w:rFonts w:ascii="Arial" w:hAnsi="Arial" w:cs="Arial"/>
          <w:sz w:val="22"/>
          <w:szCs w:val="22"/>
          <w:lang w:val="es-ES_tradnl"/>
        </w:rPr>
      </w:pPr>
      <w:r w:rsidRPr="00991367">
        <w:rPr>
          <w:rFonts w:ascii="Arial" w:hAnsi="Arial" w:cs="Arial"/>
          <w:sz w:val="22"/>
          <w:szCs w:val="22"/>
          <w:lang w:val="es-ES_tradnl"/>
        </w:rPr>
        <w:t>Se aplic</w:t>
      </w:r>
      <w:r w:rsidR="00457588" w:rsidRPr="00991367">
        <w:rPr>
          <w:rFonts w:ascii="Arial" w:hAnsi="Arial" w:cs="Arial"/>
          <w:sz w:val="22"/>
          <w:szCs w:val="22"/>
          <w:lang w:val="es-ES_tradnl"/>
        </w:rPr>
        <w:t>ará la penalización de</w:t>
      </w:r>
      <w:r w:rsidR="00037B5F" w:rsidRPr="00991367">
        <w:rPr>
          <w:rFonts w:ascii="Arial" w:hAnsi="Arial" w:cs="Arial"/>
          <w:sz w:val="22"/>
          <w:szCs w:val="22"/>
          <w:lang w:val="es-ES_tradnl"/>
        </w:rPr>
        <w:t xml:space="preserve"> uno o</w:t>
      </w:r>
      <w:r w:rsidR="00457588" w:rsidRPr="00991367">
        <w:rPr>
          <w:rFonts w:ascii="Arial" w:hAnsi="Arial" w:cs="Arial"/>
          <w:sz w:val="22"/>
          <w:szCs w:val="22"/>
          <w:lang w:val="es-ES_tradnl"/>
        </w:rPr>
        <w:t xml:space="preserve"> dos giros de</w:t>
      </w:r>
      <w:r w:rsidRPr="00991367">
        <w:rPr>
          <w:rFonts w:ascii="Arial" w:hAnsi="Arial" w:cs="Arial"/>
          <w:sz w:val="22"/>
          <w:szCs w:val="22"/>
          <w:lang w:val="es-ES_tradnl"/>
        </w:rPr>
        <w:t xml:space="preserve"> la regla 44.1 y 44.2 del RRV.</w:t>
      </w:r>
    </w:p>
    <w:p w14:paraId="190D3928" w14:textId="77777777" w:rsidR="00F20EBD" w:rsidRPr="00991367" w:rsidRDefault="00F20EBD" w:rsidP="000E3667">
      <w:pPr>
        <w:numPr>
          <w:ilvl w:val="0"/>
          <w:numId w:val="5"/>
        </w:numPr>
        <w:tabs>
          <w:tab w:val="clear" w:pos="1080"/>
          <w:tab w:val="num" w:pos="1134"/>
        </w:tabs>
        <w:spacing w:before="120"/>
        <w:ind w:left="1134" w:hanging="567"/>
        <w:jc w:val="both"/>
        <w:rPr>
          <w:rFonts w:ascii="Arial" w:hAnsi="Arial" w:cs="Arial"/>
          <w:sz w:val="22"/>
          <w:szCs w:val="22"/>
          <w:lang w:val="es-ES_tradnl"/>
        </w:rPr>
      </w:pPr>
      <w:r w:rsidRPr="00991367">
        <w:rPr>
          <w:rFonts w:ascii="Arial" w:hAnsi="Arial" w:cs="Arial"/>
          <w:sz w:val="22"/>
          <w:szCs w:val="22"/>
          <w:lang w:val="es-ES_tradnl"/>
        </w:rPr>
        <w:t>El barco que acepte una penalización alternativa deberá rellenar y presentar un formulario de reconocimiento de infracción en la Oficina de Regatas, antes de finalizar el plazo para protestar.</w:t>
      </w:r>
    </w:p>
    <w:p w14:paraId="2B567159" w14:textId="19FA1767" w:rsidR="00F20EBD" w:rsidRPr="00991367" w:rsidRDefault="00F20EBD" w:rsidP="000E3667">
      <w:pPr>
        <w:numPr>
          <w:ilvl w:val="0"/>
          <w:numId w:val="5"/>
        </w:numPr>
        <w:tabs>
          <w:tab w:val="clear" w:pos="1080"/>
          <w:tab w:val="num" w:pos="1134"/>
        </w:tabs>
        <w:spacing w:before="120"/>
        <w:ind w:left="1134" w:hanging="567"/>
        <w:jc w:val="both"/>
        <w:rPr>
          <w:rFonts w:ascii="Arial" w:hAnsi="Arial" w:cs="Arial"/>
          <w:sz w:val="22"/>
          <w:szCs w:val="22"/>
          <w:lang w:val="es-ES_tradnl"/>
        </w:rPr>
      </w:pPr>
      <w:r w:rsidRPr="00991367">
        <w:rPr>
          <w:rFonts w:ascii="Arial" w:hAnsi="Arial" w:cs="Arial"/>
          <w:sz w:val="22"/>
          <w:szCs w:val="22"/>
          <w:lang w:val="es-ES_tradnl"/>
        </w:rPr>
        <w:t>Solo se aceptarán penalizaciones alternativas en el caso de una única infracción.</w:t>
      </w:r>
    </w:p>
    <w:p w14:paraId="2E47378E" w14:textId="77777777" w:rsidR="00F20EBD" w:rsidRPr="00991367" w:rsidRDefault="00F20EBD" w:rsidP="003F1051">
      <w:pPr>
        <w:spacing w:before="120"/>
        <w:ind w:left="567"/>
        <w:jc w:val="both"/>
        <w:rPr>
          <w:rFonts w:ascii="Arial" w:hAnsi="Arial" w:cs="Arial"/>
          <w:sz w:val="22"/>
          <w:szCs w:val="22"/>
          <w:lang w:val="es-ES_tradnl"/>
        </w:rPr>
      </w:pPr>
    </w:p>
    <w:p w14:paraId="7D2AFC5A" w14:textId="77777777" w:rsidR="00F20EBD" w:rsidRPr="00991367" w:rsidRDefault="00F20EBD">
      <w:pPr>
        <w:numPr>
          <w:ilvl w:val="0"/>
          <w:numId w:val="14"/>
        </w:numPr>
        <w:tabs>
          <w:tab w:val="clear" w:pos="720"/>
          <w:tab w:val="num" w:pos="567"/>
        </w:tabs>
        <w:spacing w:before="120"/>
        <w:ind w:left="567" w:hanging="567"/>
        <w:jc w:val="both"/>
        <w:rPr>
          <w:rFonts w:ascii="Arial" w:hAnsi="Arial" w:cs="Arial"/>
          <w:b/>
          <w:sz w:val="22"/>
          <w:szCs w:val="22"/>
          <w:lang w:val="es-ES_tradnl"/>
        </w:rPr>
      </w:pPr>
      <w:r w:rsidRPr="00991367">
        <w:rPr>
          <w:rFonts w:ascii="Arial" w:hAnsi="Arial" w:cs="Arial"/>
          <w:b/>
          <w:sz w:val="22"/>
          <w:szCs w:val="22"/>
          <w:lang w:val="es-ES_tradnl"/>
        </w:rPr>
        <w:t>INSCRIPCIONES.</w:t>
      </w:r>
    </w:p>
    <w:p w14:paraId="75200A9E" w14:textId="77777777" w:rsidR="00F20EBD" w:rsidRPr="00991367" w:rsidRDefault="00F20EBD">
      <w:pPr>
        <w:pStyle w:val="Textoindependiente3"/>
        <w:numPr>
          <w:ilvl w:val="1"/>
          <w:numId w:val="26"/>
        </w:numPr>
        <w:tabs>
          <w:tab w:val="clear" w:pos="720"/>
          <w:tab w:val="num" w:pos="567"/>
        </w:tabs>
        <w:ind w:left="567" w:hanging="567"/>
        <w:rPr>
          <w:rFonts w:cs="Arial"/>
          <w:szCs w:val="22"/>
        </w:rPr>
      </w:pPr>
      <w:r w:rsidRPr="00991367">
        <w:rPr>
          <w:rFonts w:cs="Arial"/>
          <w:szCs w:val="22"/>
        </w:rPr>
        <w:t>Cada tripulante deberá registrarse y firmar personalmente el Formulario de Registro en la Oficina de Regatas antes de finalizar el período de inscripción.</w:t>
      </w:r>
    </w:p>
    <w:p w14:paraId="69444E66" w14:textId="77777777" w:rsidR="00F20EBD" w:rsidRPr="00991367" w:rsidRDefault="00F20EBD">
      <w:pPr>
        <w:spacing w:before="120"/>
        <w:ind w:left="567"/>
        <w:jc w:val="both"/>
        <w:rPr>
          <w:rFonts w:ascii="Arial" w:hAnsi="Arial" w:cs="Arial"/>
          <w:sz w:val="22"/>
          <w:szCs w:val="22"/>
          <w:lang w:val="es-ES"/>
        </w:rPr>
      </w:pPr>
      <w:r w:rsidRPr="00991367">
        <w:rPr>
          <w:rFonts w:ascii="Arial" w:hAnsi="Arial" w:cs="Arial"/>
          <w:sz w:val="22"/>
          <w:szCs w:val="22"/>
          <w:lang w:val="es-ES"/>
        </w:rPr>
        <w:t>El mismo patrón debe navegar en toda la regata, salvo causa de fuerza mayor. En este caso el comité técnico estudiará cada caso individualmente.</w:t>
      </w:r>
    </w:p>
    <w:p w14:paraId="50228067" w14:textId="77777777" w:rsidR="00DA4630" w:rsidRPr="00991367" w:rsidRDefault="00DA4630">
      <w:pPr>
        <w:spacing w:before="120"/>
        <w:ind w:left="567"/>
        <w:jc w:val="both"/>
        <w:rPr>
          <w:rFonts w:ascii="Arial" w:hAnsi="Arial" w:cs="Arial"/>
          <w:sz w:val="22"/>
          <w:szCs w:val="22"/>
          <w:lang w:val="es-ES"/>
        </w:rPr>
      </w:pPr>
    </w:p>
    <w:p w14:paraId="0D871B19" w14:textId="77777777" w:rsidR="00F20EBD" w:rsidRPr="00991367" w:rsidRDefault="00F20EBD">
      <w:pPr>
        <w:numPr>
          <w:ilvl w:val="0"/>
          <w:numId w:val="14"/>
        </w:numPr>
        <w:tabs>
          <w:tab w:val="clear" w:pos="720"/>
          <w:tab w:val="num" w:pos="567"/>
        </w:tabs>
        <w:spacing w:before="120"/>
        <w:ind w:left="567" w:hanging="567"/>
        <w:jc w:val="both"/>
        <w:rPr>
          <w:rFonts w:ascii="Arial" w:hAnsi="Arial" w:cs="Arial"/>
          <w:b/>
          <w:sz w:val="22"/>
          <w:szCs w:val="22"/>
          <w:lang w:val="es-ES_tradnl"/>
        </w:rPr>
      </w:pPr>
      <w:r w:rsidRPr="00991367">
        <w:rPr>
          <w:rFonts w:ascii="Arial" w:hAnsi="Arial" w:cs="Arial"/>
          <w:b/>
          <w:sz w:val="22"/>
          <w:szCs w:val="22"/>
          <w:lang w:val="es-ES_tradnl"/>
        </w:rPr>
        <w:t>MODIFICACIONES A LAS INSTRUCCIONES DE REGATA Y AVISOS A LOS PARTICIPANTES.</w:t>
      </w:r>
    </w:p>
    <w:p w14:paraId="13273905" w14:textId="77777777" w:rsidR="00F20EBD" w:rsidRPr="00991367" w:rsidRDefault="00F20EBD">
      <w:pPr>
        <w:numPr>
          <w:ilvl w:val="1"/>
          <w:numId w:val="14"/>
        </w:numPr>
        <w:tabs>
          <w:tab w:val="clear" w:pos="630"/>
        </w:tabs>
        <w:spacing w:before="120"/>
        <w:ind w:left="567" w:hanging="567"/>
        <w:jc w:val="both"/>
        <w:rPr>
          <w:rFonts w:ascii="Arial" w:hAnsi="Arial" w:cs="Arial"/>
          <w:sz w:val="22"/>
          <w:szCs w:val="22"/>
          <w:lang w:val="es-ES_tradnl"/>
        </w:rPr>
      </w:pPr>
      <w:r w:rsidRPr="00991367">
        <w:rPr>
          <w:rFonts w:ascii="Arial" w:hAnsi="Arial" w:cs="Arial"/>
          <w:sz w:val="22"/>
          <w:szCs w:val="22"/>
          <w:lang w:val="es-ES_tradnl"/>
        </w:rPr>
        <w:lastRenderedPageBreak/>
        <w:t>Cualquier modificación a las Instrucciones de Regata se anunciará en el Tablón Oficial de Anuncios (TOA) al menos una hora antes de la señal de atención de la primera salida, excepto que cualquier modificación en el programa de Regatas se anunciará antes de las 20:00 horas del día anterior a su efectividad.</w:t>
      </w:r>
    </w:p>
    <w:p w14:paraId="62C32B5D" w14:textId="2AA34ABE" w:rsidR="00F20EBD" w:rsidRPr="00991367" w:rsidRDefault="00F20EBD">
      <w:pPr>
        <w:numPr>
          <w:ilvl w:val="1"/>
          <w:numId w:val="14"/>
        </w:numPr>
        <w:tabs>
          <w:tab w:val="clear" w:pos="630"/>
        </w:tabs>
        <w:spacing w:before="120"/>
        <w:ind w:left="567" w:hanging="567"/>
        <w:jc w:val="both"/>
        <w:rPr>
          <w:rFonts w:ascii="Arial" w:hAnsi="Arial" w:cs="Arial"/>
          <w:sz w:val="22"/>
          <w:szCs w:val="22"/>
          <w:lang w:val="es-ES_tradnl"/>
        </w:rPr>
      </w:pPr>
      <w:r w:rsidRPr="00991367">
        <w:rPr>
          <w:rFonts w:ascii="Arial" w:hAnsi="Arial" w:cs="Arial"/>
          <w:sz w:val="22"/>
          <w:szCs w:val="22"/>
          <w:lang w:val="es-ES_tradnl"/>
        </w:rPr>
        <w:t xml:space="preserve">Los avisos a los participantes se anunciarán en el TOA situado en </w:t>
      </w:r>
      <w:r w:rsidR="00037B5F" w:rsidRPr="00991367">
        <w:rPr>
          <w:rFonts w:ascii="Arial" w:hAnsi="Arial" w:cs="Arial"/>
          <w:sz w:val="22"/>
          <w:szCs w:val="22"/>
          <w:lang w:val="es-ES_tradnl"/>
        </w:rPr>
        <w:t xml:space="preserve">la entrada </w:t>
      </w:r>
      <w:r w:rsidRPr="00991367">
        <w:rPr>
          <w:rFonts w:ascii="Arial" w:hAnsi="Arial" w:cs="Arial"/>
          <w:sz w:val="22"/>
          <w:szCs w:val="22"/>
          <w:lang w:val="es-ES_tradnl"/>
        </w:rPr>
        <w:t>del Edificio “Príncipe de Asturias”.</w:t>
      </w:r>
    </w:p>
    <w:p w14:paraId="7463719D" w14:textId="77777777" w:rsidR="00F20EBD" w:rsidRPr="00991367" w:rsidRDefault="00F20EBD" w:rsidP="00510C0F">
      <w:pPr>
        <w:spacing w:before="120"/>
        <w:ind w:left="567"/>
        <w:jc w:val="both"/>
        <w:rPr>
          <w:rFonts w:ascii="Arial" w:hAnsi="Arial" w:cs="Arial"/>
          <w:sz w:val="22"/>
          <w:szCs w:val="22"/>
          <w:lang w:val="es-ES_tradnl"/>
        </w:rPr>
      </w:pPr>
      <w:r w:rsidRPr="00991367">
        <w:rPr>
          <w:rFonts w:ascii="Arial" w:hAnsi="Arial" w:cs="Arial"/>
          <w:sz w:val="22"/>
          <w:szCs w:val="22"/>
          <w:lang w:val="es-ES_tradnl"/>
        </w:rPr>
        <w:t>Un aviso en el TOA sustituye a toda modificación individual a cada participante.</w:t>
      </w:r>
    </w:p>
    <w:p w14:paraId="260A8448" w14:textId="77777777" w:rsidR="00DA4630" w:rsidRPr="00991367" w:rsidRDefault="00DA4630" w:rsidP="00510C0F">
      <w:pPr>
        <w:spacing w:before="120"/>
        <w:ind w:left="567"/>
        <w:jc w:val="both"/>
        <w:rPr>
          <w:rFonts w:ascii="Arial" w:hAnsi="Arial" w:cs="Arial"/>
          <w:sz w:val="22"/>
          <w:szCs w:val="22"/>
          <w:lang w:val="es-ES_tradnl"/>
        </w:rPr>
      </w:pPr>
    </w:p>
    <w:p w14:paraId="7C817586" w14:textId="77777777" w:rsidR="00F20EBD" w:rsidRPr="00991367" w:rsidRDefault="00F20EBD">
      <w:pPr>
        <w:numPr>
          <w:ilvl w:val="0"/>
          <w:numId w:val="1"/>
        </w:numPr>
        <w:tabs>
          <w:tab w:val="clear" w:pos="780"/>
        </w:tabs>
        <w:spacing w:before="120"/>
        <w:ind w:left="567" w:hanging="567"/>
        <w:jc w:val="both"/>
        <w:rPr>
          <w:rFonts w:ascii="Arial" w:hAnsi="Arial" w:cs="Arial"/>
          <w:b/>
          <w:sz w:val="22"/>
          <w:szCs w:val="22"/>
          <w:lang w:val="es-ES_tradnl"/>
        </w:rPr>
      </w:pPr>
      <w:r w:rsidRPr="00991367">
        <w:rPr>
          <w:rFonts w:ascii="Arial" w:hAnsi="Arial" w:cs="Arial"/>
          <w:b/>
          <w:sz w:val="22"/>
          <w:szCs w:val="22"/>
          <w:lang w:val="es-ES_tradnl"/>
        </w:rPr>
        <w:t>SEÑALES EN TIERRA.</w:t>
      </w:r>
    </w:p>
    <w:p w14:paraId="0D869ECD" w14:textId="77777777" w:rsidR="00F20EBD" w:rsidRPr="00991367" w:rsidRDefault="00F20EBD">
      <w:pPr>
        <w:numPr>
          <w:ilvl w:val="1"/>
          <w:numId w:val="1"/>
        </w:numPr>
        <w:spacing w:before="120"/>
        <w:ind w:left="567" w:hanging="567"/>
        <w:jc w:val="both"/>
        <w:rPr>
          <w:rFonts w:ascii="Arial" w:hAnsi="Arial" w:cs="Arial"/>
          <w:sz w:val="22"/>
          <w:szCs w:val="22"/>
          <w:lang w:val="es-ES_tradnl"/>
        </w:rPr>
      </w:pPr>
      <w:r w:rsidRPr="00991367">
        <w:rPr>
          <w:rFonts w:ascii="Arial" w:hAnsi="Arial" w:cs="Arial"/>
          <w:sz w:val="22"/>
          <w:szCs w:val="22"/>
          <w:lang w:val="es-ES_tradnl"/>
        </w:rPr>
        <w:t xml:space="preserve">Las señales hechas en tierra se darán en un mástil situado en el extremo del Pantalán “Guardiamarina </w:t>
      </w:r>
      <w:proofErr w:type="spellStart"/>
      <w:r w:rsidRPr="00991367">
        <w:rPr>
          <w:rFonts w:ascii="Arial" w:hAnsi="Arial" w:cs="Arial"/>
          <w:sz w:val="22"/>
          <w:szCs w:val="22"/>
          <w:lang w:val="es-ES_tradnl"/>
        </w:rPr>
        <w:t>Chereguini</w:t>
      </w:r>
      <w:proofErr w:type="spellEnd"/>
      <w:r w:rsidRPr="00991367">
        <w:rPr>
          <w:rFonts w:ascii="Arial" w:hAnsi="Arial" w:cs="Arial"/>
          <w:sz w:val="22"/>
          <w:szCs w:val="22"/>
          <w:lang w:val="es-ES_tradnl"/>
        </w:rPr>
        <w:t>”.</w:t>
      </w:r>
    </w:p>
    <w:p w14:paraId="0086E18A" w14:textId="6AD1D313" w:rsidR="00F20EBD" w:rsidRPr="00991367" w:rsidRDefault="00F20EBD" w:rsidP="000E3667">
      <w:pPr>
        <w:numPr>
          <w:ilvl w:val="0"/>
          <w:numId w:val="6"/>
        </w:numPr>
        <w:tabs>
          <w:tab w:val="clear" w:pos="1080"/>
          <w:tab w:val="num" w:pos="1134"/>
        </w:tabs>
        <w:spacing w:before="120"/>
        <w:ind w:left="1134" w:hanging="567"/>
        <w:jc w:val="both"/>
        <w:rPr>
          <w:rFonts w:ascii="Arial" w:hAnsi="Arial" w:cs="Arial"/>
          <w:sz w:val="22"/>
          <w:szCs w:val="22"/>
          <w:lang w:val="es-ES"/>
        </w:rPr>
      </w:pPr>
      <w:r w:rsidRPr="00991367">
        <w:rPr>
          <w:rFonts w:ascii="Arial" w:hAnsi="Arial" w:cs="Arial"/>
          <w:sz w:val="22"/>
          <w:szCs w:val="22"/>
          <w:lang w:val="es-ES_tradnl"/>
        </w:rPr>
        <w:t>Cua</w:t>
      </w:r>
      <w:r w:rsidR="00B51A99" w:rsidRPr="00991367">
        <w:rPr>
          <w:rFonts w:ascii="Arial" w:hAnsi="Arial" w:cs="Arial"/>
          <w:sz w:val="22"/>
          <w:szCs w:val="22"/>
          <w:lang w:val="es-ES_tradnl"/>
        </w:rPr>
        <w:t xml:space="preserve">ndo se </w:t>
      </w:r>
      <w:r w:rsidR="00991367" w:rsidRPr="00991367">
        <w:rPr>
          <w:rFonts w:ascii="Arial" w:hAnsi="Arial" w:cs="Arial"/>
          <w:sz w:val="22"/>
          <w:szCs w:val="22"/>
          <w:lang w:val="es-ES_tradnl"/>
        </w:rPr>
        <w:t>largue el “</w:t>
      </w:r>
      <w:r w:rsidR="00B51A99" w:rsidRPr="00991367">
        <w:rPr>
          <w:rFonts w:ascii="Arial" w:hAnsi="Arial" w:cs="Arial"/>
          <w:sz w:val="22"/>
          <w:szCs w:val="22"/>
          <w:lang w:val="es-ES_tradnl"/>
        </w:rPr>
        <w:t xml:space="preserve">Gallardete de </w:t>
      </w:r>
      <w:r w:rsidRPr="00991367">
        <w:rPr>
          <w:rFonts w:ascii="Arial" w:hAnsi="Arial" w:cs="Arial"/>
          <w:sz w:val="22"/>
          <w:szCs w:val="22"/>
          <w:lang w:val="es-ES_tradnl"/>
        </w:rPr>
        <w:t>INTELIGENCIA</w:t>
      </w:r>
      <w:r w:rsidR="00991367" w:rsidRPr="00991367">
        <w:rPr>
          <w:rFonts w:ascii="Arial" w:hAnsi="Arial" w:cs="Arial"/>
          <w:sz w:val="22"/>
          <w:szCs w:val="22"/>
          <w:lang w:val="es-ES_tradnl"/>
        </w:rPr>
        <w:t>”</w:t>
      </w:r>
      <w:r w:rsidR="00844296" w:rsidRPr="00991367">
        <w:rPr>
          <w:rFonts w:ascii="Arial" w:hAnsi="Arial" w:cs="Arial"/>
          <w:sz w:val="22"/>
          <w:szCs w:val="22"/>
          <w:lang w:val="es-ES_tradnl"/>
        </w:rPr>
        <w:t xml:space="preserve"> </w:t>
      </w:r>
      <w:r w:rsidR="00CD2BF0" w:rsidRPr="00991367">
        <w:rPr>
          <w:rFonts w:ascii="Arial" w:hAnsi="Arial" w:cs="Arial"/>
          <w:sz w:val="22"/>
          <w:szCs w:val="22"/>
          <w:lang w:val="es-ES_tradnl"/>
        </w:rPr>
        <w:t>del</w:t>
      </w:r>
      <w:r w:rsidRPr="00991367">
        <w:rPr>
          <w:rFonts w:ascii="Arial" w:hAnsi="Arial" w:cs="Arial"/>
          <w:sz w:val="22"/>
          <w:szCs w:val="22"/>
          <w:lang w:val="es-ES_tradnl"/>
        </w:rPr>
        <w:t xml:space="preserve"> CIS acompañado de dos señales fónicas, significa </w:t>
      </w:r>
      <w:r w:rsidRPr="00991367">
        <w:rPr>
          <w:rFonts w:ascii="Arial" w:hAnsi="Arial" w:cs="Arial"/>
          <w:i/>
          <w:iCs/>
          <w:sz w:val="22"/>
          <w:szCs w:val="22"/>
          <w:lang w:val="es-ES_tradnl"/>
        </w:rPr>
        <w:t>“la regata se aplaza, ninguna embarcación puede salir al mar”</w:t>
      </w:r>
      <w:r w:rsidRPr="00991367">
        <w:rPr>
          <w:rFonts w:ascii="Arial" w:hAnsi="Arial" w:cs="Arial"/>
          <w:sz w:val="22"/>
          <w:szCs w:val="22"/>
          <w:lang w:val="es-ES"/>
        </w:rPr>
        <w:t>.</w:t>
      </w:r>
    </w:p>
    <w:p w14:paraId="51870E0C" w14:textId="777C09A3" w:rsidR="00F20EBD" w:rsidRPr="00991367" w:rsidRDefault="00B35932" w:rsidP="000E3667">
      <w:pPr>
        <w:numPr>
          <w:ilvl w:val="0"/>
          <w:numId w:val="6"/>
        </w:numPr>
        <w:tabs>
          <w:tab w:val="clear" w:pos="1080"/>
          <w:tab w:val="num" w:pos="1134"/>
        </w:tabs>
        <w:spacing w:before="120"/>
        <w:ind w:left="1134" w:hanging="567"/>
        <w:jc w:val="both"/>
        <w:rPr>
          <w:rFonts w:ascii="Arial" w:hAnsi="Arial" w:cs="Arial"/>
          <w:sz w:val="22"/>
          <w:szCs w:val="22"/>
          <w:lang w:val="es-ES_tradnl"/>
        </w:rPr>
      </w:pPr>
      <w:r w:rsidRPr="00991367">
        <w:rPr>
          <w:rFonts w:ascii="Arial" w:hAnsi="Arial" w:cs="Arial"/>
          <w:bCs/>
          <w:iCs/>
          <w:spacing w:val="-3"/>
          <w:sz w:val="22"/>
          <w:szCs w:val="22"/>
          <w:lang w:val="es-ES_tradnl"/>
        </w:rPr>
        <w:t xml:space="preserve">[NP] [DP] </w:t>
      </w:r>
      <w:r w:rsidR="00F20EBD" w:rsidRPr="00991367">
        <w:rPr>
          <w:rFonts w:ascii="Arial" w:hAnsi="Arial" w:cs="Arial"/>
          <w:sz w:val="22"/>
          <w:szCs w:val="22"/>
          <w:lang w:val="es-ES_tradnl"/>
        </w:rPr>
        <w:t>Cuando se largue la bandera “D” acompañada de una señal fónica, significará que los barcos deberán hacerse a la mar. La señal de atención no se dará antes de 30 minutos.</w:t>
      </w:r>
      <w:r w:rsidR="00F90089" w:rsidRPr="00991367">
        <w:rPr>
          <w:rFonts w:ascii="Arial" w:hAnsi="Arial" w:cs="Arial"/>
          <w:sz w:val="22"/>
          <w:szCs w:val="22"/>
          <w:lang w:val="es-ES_tradnl"/>
        </w:rPr>
        <w:t xml:space="preserve"> Ningún barco podrá abandonar el puerto antes de que se largue esta señal, salvo autorización expresa del C. R.</w:t>
      </w:r>
    </w:p>
    <w:p w14:paraId="4532D4ED" w14:textId="77777777" w:rsidR="00F20EBD" w:rsidRPr="00991367" w:rsidRDefault="00F20EBD" w:rsidP="00844296">
      <w:pPr>
        <w:spacing w:before="120"/>
        <w:ind w:left="567"/>
        <w:jc w:val="both"/>
        <w:rPr>
          <w:rFonts w:ascii="Arial" w:hAnsi="Arial" w:cs="Arial"/>
          <w:sz w:val="22"/>
          <w:szCs w:val="22"/>
          <w:lang w:val="es-ES_tradnl"/>
        </w:rPr>
      </w:pPr>
    </w:p>
    <w:p w14:paraId="4A1F62FC" w14:textId="45C0DD08" w:rsidR="00F20EBD" w:rsidRPr="00991367" w:rsidRDefault="00991367" w:rsidP="00991367">
      <w:pPr>
        <w:tabs>
          <w:tab w:val="left" w:pos="567"/>
        </w:tabs>
        <w:spacing w:before="120"/>
        <w:jc w:val="both"/>
        <w:rPr>
          <w:rFonts w:ascii="Arial" w:hAnsi="Arial" w:cs="Arial"/>
          <w:b/>
          <w:sz w:val="22"/>
          <w:szCs w:val="22"/>
          <w:lang w:val="es-ES_tradnl"/>
        </w:rPr>
      </w:pPr>
      <w:r>
        <w:rPr>
          <w:rFonts w:ascii="Arial" w:hAnsi="Arial" w:cs="Arial"/>
          <w:b/>
          <w:sz w:val="22"/>
          <w:szCs w:val="22"/>
          <w:lang w:val="es-ES_tradnl"/>
        </w:rPr>
        <w:t>6.</w:t>
      </w:r>
      <w:r>
        <w:rPr>
          <w:rFonts w:ascii="Arial" w:hAnsi="Arial" w:cs="Arial"/>
          <w:b/>
          <w:sz w:val="22"/>
          <w:szCs w:val="22"/>
          <w:lang w:val="es-ES_tradnl"/>
        </w:rPr>
        <w:tab/>
      </w:r>
      <w:r w:rsidR="00F20EBD" w:rsidRPr="00991367">
        <w:rPr>
          <w:rFonts w:ascii="Arial" w:hAnsi="Arial" w:cs="Arial"/>
          <w:b/>
          <w:sz w:val="22"/>
          <w:szCs w:val="22"/>
          <w:lang w:val="es-ES_tradnl"/>
        </w:rPr>
        <w:t>PROGRAMA DE LAS PRUEBAS Y FORMATO DE COMPETICIÓN</w:t>
      </w:r>
    </w:p>
    <w:p w14:paraId="3125440D" w14:textId="59143561" w:rsidR="00BF786D" w:rsidRPr="00991367" w:rsidRDefault="00F20EBD" w:rsidP="00BF786D">
      <w:pPr>
        <w:numPr>
          <w:ilvl w:val="1"/>
          <w:numId w:val="2"/>
        </w:numPr>
        <w:tabs>
          <w:tab w:val="clear" w:pos="780"/>
        </w:tabs>
        <w:spacing w:before="120"/>
        <w:jc w:val="both"/>
        <w:rPr>
          <w:rFonts w:ascii="Arial" w:hAnsi="Arial" w:cs="Arial"/>
          <w:sz w:val="22"/>
          <w:szCs w:val="22"/>
          <w:lang w:val="es-ES_tradnl"/>
        </w:rPr>
      </w:pPr>
      <w:r w:rsidRPr="00991367">
        <w:rPr>
          <w:rFonts w:ascii="Arial" w:hAnsi="Arial" w:cs="Arial"/>
          <w:sz w:val="22"/>
          <w:szCs w:val="22"/>
          <w:lang w:val="es-ES_tradnl"/>
        </w:rPr>
        <w:t xml:space="preserve">La C.N.R. de la E.N.M. </w:t>
      </w:r>
      <w:r w:rsidR="00A9440F" w:rsidRPr="00991367">
        <w:rPr>
          <w:rFonts w:ascii="Arial" w:hAnsi="Arial" w:cs="Arial"/>
          <w:sz w:val="22"/>
          <w:szCs w:val="22"/>
          <w:lang w:val="es-ES_tradnl"/>
        </w:rPr>
        <w:t xml:space="preserve">pretende realizar un máximo de </w:t>
      </w:r>
      <w:r w:rsidR="00037B5F" w:rsidRPr="00991367">
        <w:rPr>
          <w:rFonts w:ascii="Arial" w:hAnsi="Arial" w:cs="Arial"/>
          <w:sz w:val="22"/>
          <w:szCs w:val="22"/>
          <w:lang w:val="es-ES_tradnl"/>
        </w:rPr>
        <w:t xml:space="preserve">7 </w:t>
      </w:r>
      <w:r w:rsidRPr="00991367">
        <w:rPr>
          <w:rFonts w:ascii="Arial" w:hAnsi="Arial" w:cs="Arial"/>
          <w:sz w:val="22"/>
          <w:szCs w:val="22"/>
          <w:lang w:val="es-ES_tradnl"/>
        </w:rPr>
        <w:t xml:space="preserve">pruebas. </w:t>
      </w:r>
      <w:r w:rsidR="00BF786D" w:rsidRPr="00991367">
        <w:rPr>
          <w:rFonts w:ascii="Arial" w:hAnsi="Arial" w:cs="Arial"/>
          <w:sz w:val="22"/>
          <w:szCs w:val="22"/>
          <w:lang w:val="es-ES_tradnl"/>
        </w:rPr>
        <w:t>El Programa del campeonato es el siguiente.</w:t>
      </w:r>
    </w:p>
    <w:p w14:paraId="53543C05" w14:textId="77777777" w:rsidR="003F1051" w:rsidRPr="00686346" w:rsidRDefault="003F1051" w:rsidP="00BF786D">
      <w:pPr>
        <w:spacing w:before="120"/>
        <w:jc w:val="both"/>
        <w:rPr>
          <w:rFonts w:ascii="Arial" w:hAnsi="Arial" w:cs="Arial"/>
          <w:sz w:val="22"/>
          <w:lang w:val="es-ES_tradnl"/>
        </w:rPr>
      </w:pPr>
    </w:p>
    <w:tbl>
      <w:tblPr>
        <w:tblpPr w:leftFromText="141" w:rightFromText="141" w:vertAnchor="text" w:tblpX="779"/>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4"/>
        <w:gridCol w:w="1418"/>
        <w:gridCol w:w="2164"/>
        <w:gridCol w:w="4356"/>
      </w:tblGrid>
      <w:tr w:rsidR="00BF786D" w:rsidRPr="00697340" w14:paraId="1576C577" w14:textId="77777777" w:rsidTr="00DC377A">
        <w:tc>
          <w:tcPr>
            <w:tcW w:w="1134" w:type="dxa"/>
            <w:tcBorders>
              <w:top w:val="single" w:sz="12" w:space="0" w:color="auto"/>
              <w:left w:val="single" w:sz="12" w:space="0" w:color="auto"/>
              <w:bottom w:val="single" w:sz="18" w:space="0" w:color="auto"/>
              <w:right w:val="single" w:sz="8" w:space="0" w:color="auto"/>
            </w:tcBorders>
            <w:shd w:val="clear" w:color="auto" w:fill="FFFFFF"/>
            <w:tcMar>
              <w:top w:w="0" w:type="dxa"/>
              <w:left w:w="70" w:type="dxa"/>
              <w:bottom w:w="0" w:type="dxa"/>
              <w:right w:w="70" w:type="dxa"/>
            </w:tcMar>
            <w:hideMark/>
          </w:tcPr>
          <w:p w14:paraId="744A0820" w14:textId="77777777" w:rsidR="00BF786D" w:rsidRPr="00686346" w:rsidRDefault="00BF786D" w:rsidP="00BF786D">
            <w:pPr>
              <w:widowControl/>
              <w:jc w:val="both"/>
              <w:rPr>
                <w:rFonts w:ascii="Arial" w:hAnsi="Arial" w:cs="Arial"/>
                <w:snapToGrid/>
                <w:szCs w:val="24"/>
                <w:lang w:val="es-ES"/>
              </w:rPr>
            </w:pPr>
            <w:r w:rsidRPr="00697340">
              <w:rPr>
                <w:rFonts w:ascii="Arial" w:hAnsi="Arial" w:cs="Arial"/>
                <w:b/>
                <w:bCs/>
                <w:snapToGrid/>
                <w:color w:val="000000"/>
                <w:sz w:val="26"/>
                <w:szCs w:val="26"/>
                <w:lang w:val="es-ES_tradnl"/>
              </w:rPr>
              <w:t>Día</w:t>
            </w:r>
          </w:p>
        </w:tc>
        <w:tc>
          <w:tcPr>
            <w:tcW w:w="1418" w:type="dxa"/>
            <w:tcBorders>
              <w:top w:val="single" w:sz="12" w:space="0" w:color="auto"/>
              <w:left w:val="nil"/>
              <w:bottom w:val="single" w:sz="18" w:space="0" w:color="auto"/>
              <w:right w:val="single" w:sz="8" w:space="0" w:color="auto"/>
            </w:tcBorders>
            <w:shd w:val="clear" w:color="auto" w:fill="FFFFFF"/>
            <w:tcMar>
              <w:top w:w="0" w:type="dxa"/>
              <w:left w:w="70" w:type="dxa"/>
              <w:bottom w:w="0" w:type="dxa"/>
              <w:right w:w="70" w:type="dxa"/>
            </w:tcMar>
            <w:hideMark/>
          </w:tcPr>
          <w:p w14:paraId="57269AF3" w14:textId="77777777" w:rsidR="00BF786D" w:rsidRPr="00686346" w:rsidRDefault="00BF786D" w:rsidP="00BF786D">
            <w:pPr>
              <w:widowControl/>
              <w:jc w:val="both"/>
              <w:rPr>
                <w:rFonts w:ascii="Arial" w:hAnsi="Arial" w:cs="Arial"/>
                <w:snapToGrid/>
                <w:szCs w:val="24"/>
                <w:lang w:val="es-ES"/>
              </w:rPr>
            </w:pPr>
            <w:r w:rsidRPr="00697340">
              <w:rPr>
                <w:rFonts w:ascii="Arial" w:hAnsi="Arial" w:cs="Arial"/>
                <w:b/>
                <w:bCs/>
                <w:snapToGrid/>
                <w:color w:val="000000"/>
                <w:sz w:val="26"/>
                <w:szCs w:val="26"/>
                <w:lang w:val="es-ES_tradnl"/>
              </w:rPr>
              <w:t>Fecha</w:t>
            </w:r>
          </w:p>
        </w:tc>
        <w:tc>
          <w:tcPr>
            <w:tcW w:w="2164" w:type="dxa"/>
            <w:tcBorders>
              <w:top w:val="single" w:sz="12" w:space="0" w:color="auto"/>
              <w:left w:val="nil"/>
              <w:bottom w:val="single" w:sz="18" w:space="0" w:color="auto"/>
              <w:right w:val="single" w:sz="8" w:space="0" w:color="auto"/>
            </w:tcBorders>
            <w:shd w:val="clear" w:color="auto" w:fill="FFFFFF"/>
            <w:tcMar>
              <w:top w:w="0" w:type="dxa"/>
              <w:left w:w="70" w:type="dxa"/>
              <w:bottom w:w="0" w:type="dxa"/>
              <w:right w:w="70" w:type="dxa"/>
            </w:tcMar>
            <w:hideMark/>
          </w:tcPr>
          <w:p w14:paraId="7F1348B2" w14:textId="77777777" w:rsidR="00BF786D" w:rsidRPr="00686346" w:rsidRDefault="00BF786D" w:rsidP="00BF786D">
            <w:pPr>
              <w:widowControl/>
              <w:rPr>
                <w:rFonts w:ascii="Arial" w:hAnsi="Arial" w:cs="Arial"/>
                <w:snapToGrid/>
                <w:szCs w:val="24"/>
                <w:lang w:val="es-ES"/>
              </w:rPr>
            </w:pPr>
            <w:r w:rsidRPr="00697340">
              <w:rPr>
                <w:rFonts w:ascii="Arial" w:hAnsi="Arial" w:cs="Arial"/>
                <w:b/>
                <w:bCs/>
                <w:snapToGrid/>
                <w:color w:val="000000"/>
                <w:sz w:val="26"/>
                <w:szCs w:val="26"/>
                <w:lang w:val="es-ES_tradnl"/>
              </w:rPr>
              <w:t>Evento</w:t>
            </w:r>
          </w:p>
        </w:tc>
        <w:tc>
          <w:tcPr>
            <w:tcW w:w="4356" w:type="dxa"/>
            <w:tcBorders>
              <w:top w:val="single" w:sz="12" w:space="0" w:color="auto"/>
              <w:left w:val="nil"/>
              <w:bottom w:val="single" w:sz="18" w:space="0" w:color="auto"/>
              <w:right w:val="single" w:sz="18" w:space="0" w:color="auto"/>
            </w:tcBorders>
            <w:shd w:val="clear" w:color="auto" w:fill="FFFFFF"/>
            <w:tcMar>
              <w:top w:w="0" w:type="dxa"/>
              <w:left w:w="70" w:type="dxa"/>
              <w:bottom w:w="0" w:type="dxa"/>
              <w:right w:w="70" w:type="dxa"/>
            </w:tcMar>
            <w:hideMark/>
          </w:tcPr>
          <w:p w14:paraId="21D8CE80" w14:textId="77777777" w:rsidR="00BF786D" w:rsidRPr="00686346" w:rsidRDefault="00BF786D" w:rsidP="00BF786D">
            <w:pPr>
              <w:widowControl/>
              <w:jc w:val="both"/>
              <w:rPr>
                <w:rFonts w:ascii="Arial" w:hAnsi="Arial" w:cs="Arial"/>
                <w:snapToGrid/>
                <w:szCs w:val="24"/>
                <w:lang w:val="es-ES"/>
              </w:rPr>
            </w:pPr>
            <w:r w:rsidRPr="00697340">
              <w:rPr>
                <w:rFonts w:ascii="Arial" w:hAnsi="Arial" w:cs="Arial"/>
                <w:b/>
                <w:bCs/>
                <w:snapToGrid/>
                <w:color w:val="000000"/>
                <w:sz w:val="26"/>
                <w:szCs w:val="26"/>
                <w:lang w:val="es-ES_tradnl"/>
              </w:rPr>
              <w:t>Observaciones</w:t>
            </w:r>
          </w:p>
        </w:tc>
      </w:tr>
      <w:tr w:rsidR="00BF786D" w:rsidRPr="006A1155" w14:paraId="5932EA9C" w14:textId="77777777" w:rsidTr="00F0634D">
        <w:tc>
          <w:tcPr>
            <w:tcW w:w="1134" w:type="dxa"/>
            <w:vMerge w:val="restart"/>
            <w:tcBorders>
              <w:top w:val="single" w:sz="18" w:space="0" w:color="auto"/>
              <w:left w:val="single" w:sz="18" w:space="0" w:color="auto"/>
              <w:bottom w:val="single" w:sz="12" w:space="0" w:color="auto"/>
              <w:right w:val="single" w:sz="8" w:space="0" w:color="auto"/>
            </w:tcBorders>
            <w:tcMar>
              <w:top w:w="0" w:type="dxa"/>
              <w:left w:w="70" w:type="dxa"/>
              <w:bottom w:w="0" w:type="dxa"/>
              <w:right w:w="70" w:type="dxa"/>
            </w:tcMar>
            <w:vAlign w:val="center"/>
            <w:hideMark/>
          </w:tcPr>
          <w:p w14:paraId="08822C38" w14:textId="36B02833" w:rsidR="00BF786D" w:rsidRPr="00686346" w:rsidRDefault="00AB202A" w:rsidP="00BF786D">
            <w:pPr>
              <w:widowControl/>
              <w:rPr>
                <w:rFonts w:ascii="Arial" w:hAnsi="Arial" w:cs="Arial"/>
                <w:snapToGrid/>
                <w:szCs w:val="24"/>
                <w:lang w:val="es-ES"/>
              </w:rPr>
            </w:pPr>
            <w:r>
              <w:rPr>
                <w:rFonts w:ascii="Arial" w:hAnsi="Arial" w:cs="Arial"/>
                <w:snapToGrid/>
                <w:color w:val="000000"/>
                <w:sz w:val="22"/>
                <w:szCs w:val="22"/>
                <w:lang w:val="es-ES_tradnl"/>
              </w:rPr>
              <w:t>Viernes</w:t>
            </w:r>
          </w:p>
        </w:tc>
        <w:tc>
          <w:tcPr>
            <w:tcW w:w="1418" w:type="dxa"/>
            <w:vMerge w:val="restart"/>
            <w:tcBorders>
              <w:top w:val="single" w:sz="18" w:space="0" w:color="auto"/>
              <w:left w:val="nil"/>
              <w:bottom w:val="single" w:sz="12" w:space="0" w:color="auto"/>
              <w:right w:val="single" w:sz="4" w:space="0" w:color="auto"/>
            </w:tcBorders>
            <w:tcMar>
              <w:top w:w="0" w:type="dxa"/>
              <w:left w:w="70" w:type="dxa"/>
              <w:bottom w:w="0" w:type="dxa"/>
              <w:right w:w="70" w:type="dxa"/>
            </w:tcMar>
            <w:vAlign w:val="center"/>
            <w:hideMark/>
          </w:tcPr>
          <w:p w14:paraId="04E7067C" w14:textId="53122A91" w:rsidR="00BF786D" w:rsidRPr="00686346" w:rsidRDefault="00AB202A" w:rsidP="00AF177A">
            <w:pPr>
              <w:widowControl/>
              <w:jc w:val="center"/>
              <w:rPr>
                <w:rFonts w:ascii="Arial" w:hAnsi="Arial" w:cs="Arial"/>
                <w:snapToGrid/>
                <w:szCs w:val="24"/>
                <w:lang w:val="es-ES"/>
              </w:rPr>
            </w:pPr>
            <w:r>
              <w:rPr>
                <w:rFonts w:ascii="Arial" w:hAnsi="Arial" w:cs="Arial"/>
                <w:snapToGrid/>
                <w:color w:val="000000"/>
                <w:sz w:val="22"/>
                <w:szCs w:val="22"/>
                <w:lang w:val="es-ES_tradnl"/>
              </w:rPr>
              <w:t>2</w:t>
            </w:r>
            <w:r w:rsidR="00844296">
              <w:rPr>
                <w:rFonts w:ascii="Arial" w:hAnsi="Arial" w:cs="Arial"/>
                <w:snapToGrid/>
                <w:color w:val="000000"/>
                <w:sz w:val="22"/>
                <w:szCs w:val="22"/>
                <w:lang w:val="es-ES_tradnl"/>
              </w:rPr>
              <w:t>4</w:t>
            </w:r>
            <w:r w:rsidR="00BF786D" w:rsidRPr="00697340">
              <w:rPr>
                <w:rFonts w:ascii="Arial" w:hAnsi="Arial" w:cs="Arial"/>
                <w:snapToGrid/>
                <w:color w:val="000000"/>
                <w:sz w:val="22"/>
                <w:szCs w:val="22"/>
                <w:lang w:val="es-ES_tradnl"/>
              </w:rPr>
              <w:t xml:space="preserve"> de </w:t>
            </w:r>
            <w:r w:rsidR="00AF177A" w:rsidRPr="00697340">
              <w:rPr>
                <w:rFonts w:ascii="Arial" w:hAnsi="Arial" w:cs="Arial"/>
                <w:snapToGrid/>
                <w:color w:val="000000"/>
                <w:sz w:val="22"/>
                <w:szCs w:val="22"/>
                <w:lang w:val="es-ES_tradnl"/>
              </w:rPr>
              <w:t>marzo</w:t>
            </w:r>
          </w:p>
        </w:tc>
        <w:tc>
          <w:tcPr>
            <w:tcW w:w="2164" w:type="dxa"/>
            <w:tcBorders>
              <w:top w:val="single" w:sz="18"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DF087FB" w14:textId="77777777" w:rsidR="00BF786D" w:rsidRPr="00686346" w:rsidRDefault="00BF786D" w:rsidP="00BF786D">
            <w:pPr>
              <w:widowControl/>
              <w:spacing w:before="120"/>
              <w:rPr>
                <w:rFonts w:ascii="Arial" w:hAnsi="Arial" w:cs="Arial"/>
                <w:snapToGrid/>
                <w:szCs w:val="24"/>
                <w:lang w:val="es-ES"/>
              </w:rPr>
            </w:pPr>
            <w:r w:rsidRPr="00697340">
              <w:rPr>
                <w:rFonts w:ascii="Arial" w:hAnsi="Arial" w:cs="Arial"/>
                <w:snapToGrid/>
                <w:color w:val="000000"/>
                <w:sz w:val="22"/>
                <w:szCs w:val="22"/>
                <w:lang w:val="es-ES_tradnl"/>
              </w:rPr>
              <w:t>Apertura de oficina de regatas.</w:t>
            </w:r>
          </w:p>
        </w:tc>
        <w:tc>
          <w:tcPr>
            <w:tcW w:w="4356" w:type="dxa"/>
            <w:tcBorders>
              <w:top w:val="single" w:sz="18" w:space="0" w:color="auto"/>
              <w:left w:val="single" w:sz="4" w:space="0" w:color="auto"/>
              <w:bottom w:val="single" w:sz="4" w:space="0" w:color="auto"/>
              <w:right w:val="single" w:sz="18" w:space="0" w:color="auto"/>
            </w:tcBorders>
            <w:tcMar>
              <w:top w:w="0" w:type="dxa"/>
              <w:left w:w="70" w:type="dxa"/>
              <w:bottom w:w="0" w:type="dxa"/>
              <w:right w:w="70" w:type="dxa"/>
            </w:tcMar>
            <w:hideMark/>
          </w:tcPr>
          <w:p w14:paraId="7F9D8637" w14:textId="77777777" w:rsidR="00BF786D" w:rsidRPr="00686346" w:rsidRDefault="00F0634D" w:rsidP="00BF786D">
            <w:pPr>
              <w:widowControl/>
              <w:spacing w:before="120"/>
              <w:rPr>
                <w:rFonts w:ascii="Arial" w:hAnsi="Arial" w:cs="Arial"/>
                <w:snapToGrid/>
                <w:szCs w:val="24"/>
                <w:lang w:val="es-ES"/>
              </w:rPr>
            </w:pPr>
            <w:r w:rsidRPr="00E44E34">
              <w:rPr>
                <w:rFonts w:ascii="Arial" w:hAnsi="Arial" w:cs="Arial"/>
                <w:snapToGrid/>
                <w:color w:val="000000"/>
                <w:sz w:val="22"/>
                <w:szCs w:val="22"/>
                <w:lang w:val="es-ES_tradnl"/>
              </w:rPr>
              <w:t xml:space="preserve">A </w:t>
            </w:r>
            <w:r w:rsidRPr="00697340">
              <w:rPr>
                <w:rFonts w:ascii="Arial" w:hAnsi="Arial" w:cs="Arial"/>
                <w:b/>
                <w:bCs/>
                <w:snapToGrid/>
                <w:color w:val="000000"/>
                <w:sz w:val="22"/>
                <w:szCs w:val="22"/>
                <w:lang w:val="es-ES_tradnl"/>
              </w:rPr>
              <w:t>083</w:t>
            </w:r>
            <w:r w:rsidR="00BF786D" w:rsidRPr="00697340">
              <w:rPr>
                <w:rFonts w:ascii="Arial" w:hAnsi="Arial" w:cs="Arial"/>
                <w:b/>
                <w:bCs/>
                <w:snapToGrid/>
                <w:color w:val="000000"/>
                <w:sz w:val="22"/>
                <w:szCs w:val="22"/>
                <w:lang w:val="es-ES_tradnl"/>
              </w:rPr>
              <w:t xml:space="preserve">0 h. </w:t>
            </w:r>
            <w:r w:rsidR="00BF786D" w:rsidRPr="00697340">
              <w:rPr>
                <w:rFonts w:ascii="Arial" w:hAnsi="Arial" w:cs="Arial"/>
                <w:snapToGrid/>
                <w:color w:val="000000"/>
                <w:sz w:val="22"/>
                <w:szCs w:val="22"/>
                <w:lang w:val="es-ES_tradnl"/>
              </w:rPr>
              <w:t>Identificación e inscripción en la oficina de regatas.</w:t>
            </w:r>
          </w:p>
        </w:tc>
      </w:tr>
      <w:tr w:rsidR="00BF786D" w:rsidRPr="00697340" w14:paraId="6AC35238" w14:textId="77777777" w:rsidTr="00F0634D">
        <w:tc>
          <w:tcPr>
            <w:tcW w:w="0" w:type="auto"/>
            <w:vMerge/>
            <w:tcBorders>
              <w:top w:val="nil"/>
              <w:left w:val="single" w:sz="18" w:space="0" w:color="auto"/>
              <w:bottom w:val="single" w:sz="12" w:space="0" w:color="auto"/>
              <w:right w:val="single" w:sz="8" w:space="0" w:color="auto"/>
            </w:tcBorders>
            <w:vAlign w:val="center"/>
            <w:hideMark/>
          </w:tcPr>
          <w:p w14:paraId="115F3B9D" w14:textId="77777777" w:rsidR="00BF786D" w:rsidRPr="00686346" w:rsidRDefault="00BF786D" w:rsidP="00BF786D">
            <w:pPr>
              <w:widowControl/>
              <w:rPr>
                <w:rFonts w:ascii="Arial" w:hAnsi="Arial" w:cs="Arial"/>
                <w:snapToGrid/>
                <w:szCs w:val="24"/>
                <w:lang w:val="es-ES"/>
              </w:rPr>
            </w:pPr>
          </w:p>
        </w:tc>
        <w:tc>
          <w:tcPr>
            <w:tcW w:w="0" w:type="auto"/>
            <w:vMerge/>
            <w:tcBorders>
              <w:top w:val="nil"/>
              <w:left w:val="nil"/>
              <w:bottom w:val="single" w:sz="12" w:space="0" w:color="auto"/>
              <w:right w:val="single" w:sz="4" w:space="0" w:color="auto"/>
            </w:tcBorders>
            <w:vAlign w:val="center"/>
            <w:hideMark/>
          </w:tcPr>
          <w:p w14:paraId="0D7EC0D1" w14:textId="77777777" w:rsidR="00BF786D" w:rsidRPr="00686346" w:rsidRDefault="00BF786D" w:rsidP="00BF786D">
            <w:pPr>
              <w:widowControl/>
              <w:rPr>
                <w:rFonts w:ascii="Arial" w:hAnsi="Arial" w:cs="Arial"/>
                <w:snapToGrid/>
                <w:szCs w:val="24"/>
                <w:lang w:val="es-ES"/>
              </w:rPr>
            </w:pPr>
          </w:p>
        </w:tc>
        <w:tc>
          <w:tcPr>
            <w:tcW w:w="216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2B7D00A" w14:textId="77777777" w:rsidR="00BF786D" w:rsidRPr="00686346" w:rsidRDefault="00BF786D" w:rsidP="00BF786D">
            <w:pPr>
              <w:widowControl/>
              <w:spacing w:before="120"/>
              <w:rPr>
                <w:rFonts w:ascii="Arial" w:hAnsi="Arial" w:cs="Arial"/>
                <w:snapToGrid/>
                <w:szCs w:val="24"/>
                <w:lang w:val="es-ES"/>
              </w:rPr>
            </w:pPr>
            <w:r w:rsidRPr="00697340">
              <w:rPr>
                <w:rFonts w:ascii="Arial" w:hAnsi="Arial" w:cs="Arial"/>
                <w:snapToGrid/>
                <w:color w:val="000000"/>
                <w:sz w:val="22"/>
                <w:szCs w:val="22"/>
                <w:lang w:val="es-ES_tradnl"/>
              </w:rPr>
              <w:t>Reunión previa.</w:t>
            </w:r>
          </w:p>
        </w:tc>
        <w:tc>
          <w:tcPr>
            <w:tcW w:w="4356" w:type="dxa"/>
            <w:tcBorders>
              <w:top w:val="single" w:sz="4" w:space="0" w:color="auto"/>
              <w:left w:val="single" w:sz="4" w:space="0" w:color="auto"/>
              <w:bottom w:val="single" w:sz="4" w:space="0" w:color="auto"/>
              <w:right w:val="single" w:sz="18" w:space="0" w:color="auto"/>
            </w:tcBorders>
            <w:tcMar>
              <w:top w:w="0" w:type="dxa"/>
              <w:left w:w="70" w:type="dxa"/>
              <w:bottom w:w="0" w:type="dxa"/>
              <w:right w:w="70" w:type="dxa"/>
            </w:tcMar>
            <w:hideMark/>
          </w:tcPr>
          <w:p w14:paraId="70B4FFB9" w14:textId="1C6910F6" w:rsidR="00BF786D" w:rsidRPr="00686346" w:rsidRDefault="00F0634D" w:rsidP="00564FE3">
            <w:pPr>
              <w:widowControl/>
              <w:spacing w:before="120"/>
              <w:jc w:val="both"/>
              <w:rPr>
                <w:rFonts w:ascii="Arial" w:hAnsi="Arial" w:cs="Arial"/>
                <w:snapToGrid/>
                <w:szCs w:val="24"/>
                <w:lang w:val="es-ES"/>
              </w:rPr>
            </w:pPr>
            <w:r w:rsidRPr="00E44E34">
              <w:rPr>
                <w:rFonts w:ascii="Arial" w:hAnsi="Arial" w:cs="Arial"/>
                <w:snapToGrid/>
                <w:color w:val="000000"/>
                <w:sz w:val="22"/>
                <w:szCs w:val="22"/>
                <w:lang w:val="es-ES_tradnl"/>
              </w:rPr>
              <w:t xml:space="preserve">A </w:t>
            </w:r>
            <w:r w:rsidRPr="00697340">
              <w:rPr>
                <w:rFonts w:ascii="Arial" w:hAnsi="Arial" w:cs="Arial"/>
                <w:b/>
                <w:bCs/>
                <w:snapToGrid/>
                <w:color w:val="000000"/>
                <w:sz w:val="22"/>
                <w:szCs w:val="22"/>
                <w:lang w:val="es-ES_tradnl"/>
              </w:rPr>
              <w:t>09</w:t>
            </w:r>
            <w:r w:rsidR="00564FE3" w:rsidRPr="00697340">
              <w:rPr>
                <w:rFonts w:ascii="Arial" w:hAnsi="Arial" w:cs="Arial"/>
                <w:b/>
                <w:bCs/>
                <w:snapToGrid/>
                <w:color w:val="000000"/>
                <w:sz w:val="22"/>
                <w:szCs w:val="22"/>
                <w:lang w:val="es-ES_tradnl"/>
              </w:rPr>
              <w:t>0</w:t>
            </w:r>
            <w:r w:rsidR="00BF786D" w:rsidRPr="00697340">
              <w:rPr>
                <w:rFonts w:ascii="Arial" w:hAnsi="Arial" w:cs="Arial"/>
                <w:b/>
                <w:bCs/>
                <w:snapToGrid/>
                <w:color w:val="000000"/>
                <w:sz w:val="22"/>
                <w:szCs w:val="22"/>
                <w:lang w:val="es-ES_tradnl"/>
              </w:rPr>
              <w:t xml:space="preserve">0 h. </w:t>
            </w:r>
            <w:r w:rsidR="00BF786D" w:rsidRPr="00697340">
              <w:rPr>
                <w:rFonts w:ascii="Arial" w:hAnsi="Arial" w:cs="Arial"/>
                <w:snapToGrid/>
                <w:color w:val="000000"/>
                <w:spacing w:val="-3"/>
                <w:sz w:val="22"/>
                <w:szCs w:val="22"/>
                <w:lang w:val="es-ES_tradnl"/>
              </w:rPr>
              <w:t>Registro participantes y entrega Instrucciones de Regata. Sorteo de Snipes.</w:t>
            </w:r>
          </w:p>
        </w:tc>
      </w:tr>
      <w:tr w:rsidR="00F0634D" w:rsidRPr="00697340" w14:paraId="34C0EA4E" w14:textId="77777777" w:rsidTr="00F0634D">
        <w:tc>
          <w:tcPr>
            <w:tcW w:w="0" w:type="auto"/>
            <w:vMerge/>
            <w:tcBorders>
              <w:top w:val="nil"/>
              <w:left w:val="single" w:sz="18" w:space="0" w:color="auto"/>
              <w:bottom w:val="single" w:sz="12" w:space="0" w:color="auto"/>
              <w:right w:val="single" w:sz="8" w:space="0" w:color="auto"/>
            </w:tcBorders>
            <w:vAlign w:val="center"/>
            <w:hideMark/>
          </w:tcPr>
          <w:p w14:paraId="62360B7A" w14:textId="77777777" w:rsidR="00F0634D" w:rsidRPr="00686346" w:rsidRDefault="00F0634D" w:rsidP="00BF786D">
            <w:pPr>
              <w:widowControl/>
              <w:rPr>
                <w:rFonts w:ascii="Arial" w:hAnsi="Arial" w:cs="Arial"/>
                <w:snapToGrid/>
                <w:szCs w:val="24"/>
                <w:lang w:val="es-ES"/>
              </w:rPr>
            </w:pPr>
          </w:p>
        </w:tc>
        <w:tc>
          <w:tcPr>
            <w:tcW w:w="0" w:type="auto"/>
            <w:vMerge/>
            <w:tcBorders>
              <w:top w:val="nil"/>
              <w:left w:val="nil"/>
              <w:bottom w:val="single" w:sz="12" w:space="0" w:color="auto"/>
              <w:right w:val="single" w:sz="4" w:space="0" w:color="auto"/>
            </w:tcBorders>
            <w:vAlign w:val="center"/>
            <w:hideMark/>
          </w:tcPr>
          <w:p w14:paraId="4E633F0E" w14:textId="77777777" w:rsidR="00F0634D" w:rsidRPr="00686346" w:rsidRDefault="00F0634D" w:rsidP="00BF786D">
            <w:pPr>
              <w:widowControl/>
              <w:rPr>
                <w:rFonts w:ascii="Arial" w:hAnsi="Arial" w:cs="Arial"/>
                <w:snapToGrid/>
                <w:szCs w:val="24"/>
                <w:lang w:val="es-ES"/>
              </w:rPr>
            </w:pPr>
          </w:p>
        </w:tc>
        <w:tc>
          <w:tcPr>
            <w:tcW w:w="216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076DFF7" w14:textId="77777777" w:rsidR="00F0634D" w:rsidRPr="00686346" w:rsidRDefault="00F0634D" w:rsidP="00BF786D">
            <w:pPr>
              <w:widowControl/>
              <w:rPr>
                <w:rFonts w:ascii="Arial" w:hAnsi="Arial" w:cs="Arial"/>
                <w:snapToGrid/>
                <w:szCs w:val="24"/>
                <w:lang w:val="es-ES"/>
              </w:rPr>
            </w:pPr>
            <w:r w:rsidRPr="00697340">
              <w:rPr>
                <w:rFonts w:ascii="Arial" w:hAnsi="Arial" w:cs="Arial"/>
                <w:snapToGrid/>
                <w:color w:val="000000"/>
                <w:sz w:val="22"/>
                <w:szCs w:val="22"/>
                <w:lang w:val="es-ES_tradnl"/>
              </w:rPr>
              <w:t xml:space="preserve">Entrega de embarcaciones </w:t>
            </w:r>
          </w:p>
        </w:tc>
        <w:tc>
          <w:tcPr>
            <w:tcW w:w="4356" w:type="dxa"/>
            <w:tcBorders>
              <w:top w:val="single" w:sz="4" w:space="0" w:color="auto"/>
              <w:left w:val="single" w:sz="4" w:space="0" w:color="auto"/>
              <w:bottom w:val="single" w:sz="4" w:space="0" w:color="auto"/>
              <w:right w:val="single" w:sz="18" w:space="0" w:color="auto"/>
            </w:tcBorders>
            <w:tcMar>
              <w:top w:w="0" w:type="dxa"/>
              <w:left w:w="70" w:type="dxa"/>
              <w:bottom w:w="0" w:type="dxa"/>
              <w:right w:w="70" w:type="dxa"/>
            </w:tcMar>
          </w:tcPr>
          <w:p w14:paraId="7B7AE570" w14:textId="26732CA1" w:rsidR="00F0634D" w:rsidRPr="00686346" w:rsidRDefault="00F0634D" w:rsidP="00BF786D">
            <w:pPr>
              <w:widowControl/>
              <w:jc w:val="both"/>
              <w:rPr>
                <w:rFonts w:ascii="Arial" w:hAnsi="Arial" w:cs="Arial"/>
                <w:snapToGrid/>
                <w:szCs w:val="24"/>
                <w:lang w:val="es-ES"/>
              </w:rPr>
            </w:pPr>
            <w:r w:rsidRPr="00E44E34">
              <w:rPr>
                <w:rFonts w:ascii="Arial" w:hAnsi="Arial" w:cs="Arial"/>
                <w:snapToGrid/>
                <w:color w:val="000000"/>
                <w:sz w:val="22"/>
                <w:szCs w:val="22"/>
                <w:lang w:val="es-ES_tradnl"/>
              </w:rPr>
              <w:t xml:space="preserve">A </w:t>
            </w:r>
            <w:r w:rsidR="00844296">
              <w:rPr>
                <w:rFonts w:ascii="Arial" w:hAnsi="Arial" w:cs="Arial"/>
                <w:b/>
                <w:bCs/>
                <w:snapToGrid/>
                <w:color w:val="000000"/>
                <w:sz w:val="22"/>
                <w:szCs w:val="22"/>
                <w:lang w:val="es-ES_tradnl"/>
              </w:rPr>
              <w:t>093</w:t>
            </w:r>
            <w:r w:rsidRPr="00697340">
              <w:rPr>
                <w:rFonts w:ascii="Arial" w:hAnsi="Arial" w:cs="Arial"/>
                <w:b/>
                <w:bCs/>
                <w:snapToGrid/>
                <w:color w:val="000000"/>
                <w:sz w:val="22"/>
                <w:szCs w:val="22"/>
                <w:lang w:val="es-ES_tradnl"/>
              </w:rPr>
              <w:t>0 h.</w:t>
            </w:r>
          </w:p>
        </w:tc>
      </w:tr>
      <w:tr w:rsidR="00F0634D" w:rsidRPr="00697340" w14:paraId="5C0937E9" w14:textId="77777777" w:rsidTr="00F0634D">
        <w:trPr>
          <w:trHeight w:val="255"/>
        </w:trPr>
        <w:tc>
          <w:tcPr>
            <w:tcW w:w="0" w:type="auto"/>
            <w:vMerge/>
            <w:tcBorders>
              <w:top w:val="nil"/>
              <w:left w:val="single" w:sz="18" w:space="0" w:color="auto"/>
              <w:bottom w:val="single" w:sz="12" w:space="0" w:color="auto"/>
              <w:right w:val="single" w:sz="8" w:space="0" w:color="auto"/>
            </w:tcBorders>
            <w:vAlign w:val="center"/>
            <w:hideMark/>
          </w:tcPr>
          <w:p w14:paraId="67E98C79" w14:textId="77777777" w:rsidR="00F0634D" w:rsidRPr="00686346" w:rsidRDefault="00F0634D" w:rsidP="00BF786D">
            <w:pPr>
              <w:widowControl/>
              <w:rPr>
                <w:rFonts w:ascii="Arial" w:hAnsi="Arial" w:cs="Arial"/>
                <w:snapToGrid/>
                <w:szCs w:val="24"/>
                <w:lang w:val="es-ES"/>
              </w:rPr>
            </w:pPr>
          </w:p>
        </w:tc>
        <w:tc>
          <w:tcPr>
            <w:tcW w:w="0" w:type="auto"/>
            <w:vMerge/>
            <w:tcBorders>
              <w:top w:val="nil"/>
              <w:left w:val="nil"/>
              <w:bottom w:val="single" w:sz="12" w:space="0" w:color="auto"/>
              <w:right w:val="single" w:sz="4" w:space="0" w:color="auto"/>
            </w:tcBorders>
            <w:vAlign w:val="center"/>
            <w:hideMark/>
          </w:tcPr>
          <w:p w14:paraId="05BEEB82" w14:textId="77777777" w:rsidR="00F0634D" w:rsidRPr="00686346" w:rsidRDefault="00F0634D" w:rsidP="00BF786D">
            <w:pPr>
              <w:widowControl/>
              <w:rPr>
                <w:rFonts w:ascii="Arial" w:hAnsi="Arial" w:cs="Arial"/>
                <w:snapToGrid/>
                <w:szCs w:val="24"/>
                <w:lang w:val="es-ES"/>
              </w:rPr>
            </w:pPr>
          </w:p>
        </w:tc>
        <w:tc>
          <w:tcPr>
            <w:tcW w:w="216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85D7CC6" w14:textId="77777777" w:rsidR="00F0634D" w:rsidRPr="00686346" w:rsidRDefault="00F0634D" w:rsidP="00BF786D">
            <w:pPr>
              <w:widowControl/>
              <w:rPr>
                <w:rFonts w:ascii="Arial" w:hAnsi="Arial" w:cs="Arial"/>
                <w:snapToGrid/>
                <w:szCs w:val="24"/>
                <w:lang w:val="es-ES"/>
              </w:rPr>
            </w:pPr>
            <w:r w:rsidRPr="00697340">
              <w:rPr>
                <w:rFonts w:ascii="Arial" w:hAnsi="Arial" w:cs="Arial"/>
                <w:snapToGrid/>
                <w:color w:val="000000"/>
                <w:sz w:val="22"/>
                <w:szCs w:val="22"/>
                <w:lang w:val="es-ES_tradnl"/>
              </w:rPr>
              <w:t>Entrenamientos libres.</w:t>
            </w:r>
          </w:p>
        </w:tc>
        <w:tc>
          <w:tcPr>
            <w:tcW w:w="4356" w:type="dxa"/>
            <w:tcBorders>
              <w:top w:val="single" w:sz="4" w:space="0" w:color="auto"/>
              <w:left w:val="single" w:sz="4" w:space="0" w:color="auto"/>
              <w:bottom w:val="single" w:sz="4" w:space="0" w:color="auto"/>
              <w:right w:val="single" w:sz="18" w:space="0" w:color="auto"/>
            </w:tcBorders>
            <w:tcMar>
              <w:top w:w="0" w:type="dxa"/>
              <w:left w:w="70" w:type="dxa"/>
              <w:bottom w:w="0" w:type="dxa"/>
              <w:right w:w="70" w:type="dxa"/>
            </w:tcMar>
            <w:hideMark/>
          </w:tcPr>
          <w:p w14:paraId="0588614B" w14:textId="149F0D14" w:rsidR="00F0634D" w:rsidRPr="00686346" w:rsidRDefault="00F0634D" w:rsidP="00BF786D">
            <w:pPr>
              <w:widowControl/>
              <w:jc w:val="both"/>
              <w:rPr>
                <w:rFonts w:ascii="Arial" w:hAnsi="Arial" w:cs="Arial"/>
                <w:snapToGrid/>
                <w:szCs w:val="24"/>
                <w:lang w:val="es-ES"/>
              </w:rPr>
            </w:pPr>
            <w:r w:rsidRPr="00E44E34">
              <w:rPr>
                <w:rFonts w:ascii="Arial" w:hAnsi="Arial" w:cs="Arial"/>
                <w:snapToGrid/>
                <w:color w:val="000000"/>
                <w:sz w:val="22"/>
                <w:szCs w:val="22"/>
                <w:lang w:val="es-ES_tradnl"/>
              </w:rPr>
              <w:t xml:space="preserve">A </w:t>
            </w:r>
            <w:r w:rsidRPr="00697340">
              <w:rPr>
                <w:rFonts w:ascii="Arial" w:hAnsi="Arial" w:cs="Arial"/>
                <w:b/>
                <w:bCs/>
                <w:snapToGrid/>
                <w:color w:val="000000"/>
                <w:sz w:val="22"/>
                <w:szCs w:val="22"/>
                <w:lang w:val="es-ES_tradnl"/>
              </w:rPr>
              <w:t>1</w:t>
            </w:r>
            <w:r w:rsidR="00AB202A">
              <w:rPr>
                <w:rFonts w:ascii="Arial" w:hAnsi="Arial" w:cs="Arial"/>
                <w:b/>
                <w:bCs/>
                <w:snapToGrid/>
                <w:color w:val="000000"/>
                <w:sz w:val="22"/>
                <w:szCs w:val="22"/>
                <w:lang w:val="es-ES_tradnl"/>
              </w:rPr>
              <w:t>0</w:t>
            </w:r>
            <w:r w:rsidRPr="00697340">
              <w:rPr>
                <w:rFonts w:ascii="Arial" w:hAnsi="Arial" w:cs="Arial"/>
                <w:b/>
                <w:bCs/>
                <w:snapToGrid/>
                <w:color w:val="000000"/>
                <w:sz w:val="22"/>
                <w:szCs w:val="22"/>
                <w:lang w:val="es-ES_tradnl"/>
              </w:rPr>
              <w:t>30 h.</w:t>
            </w:r>
          </w:p>
        </w:tc>
      </w:tr>
      <w:tr w:rsidR="00AB202A" w:rsidRPr="00697340" w14:paraId="34FDECA9" w14:textId="77777777" w:rsidTr="00F0634D">
        <w:trPr>
          <w:trHeight w:val="255"/>
        </w:trPr>
        <w:tc>
          <w:tcPr>
            <w:tcW w:w="0" w:type="auto"/>
            <w:vMerge/>
            <w:tcBorders>
              <w:top w:val="nil"/>
              <w:left w:val="single" w:sz="18" w:space="0" w:color="auto"/>
              <w:bottom w:val="single" w:sz="12" w:space="0" w:color="auto"/>
              <w:right w:val="single" w:sz="8" w:space="0" w:color="auto"/>
            </w:tcBorders>
            <w:vAlign w:val="center"/>
          </w:tcPr>
          <w:p w14:paraId="2DBD9103" w14:textId="77777777" w:rsidR="00AB202A" w:rsidRPr="00686346" w:rsidRDefault="00AB202A" w:rsidP="00AB202A">
            <w:pPr>
              <w:widowControl/>
              <w:rPr>
                <w:rFonts w:ascii="Arial" w:hAnsi="Arial" w:cs="Arial"/>
                <w:snapToGrid/>
                <w:szCs w:val="24"/>
                <w:lang w:val="es-ES"/>
              </w:rPr>
            </w:pPr>
          </w:p>
        </w:tc>
        <w:tc>
          <w:tcPr>
            <w:tcW w:w="0" w:type="auto"/>
            <w:vMerge/>
            <w:tcBorders>
              <w:top w:val="nil"/>
              <w:left w:val="nil"/>
              <w:bottom w:val="single" w:sz="12" w:space="0" w:color="auto"/>
              <w:right w:val="single" w:sz="4" w:space="0" w:color="auto"/>
            </w:tcBorders>
            <w:vAlign w:val="center"/>
          </w:tcPr>
          <w:p w14:paraId="5C70E4FC" w14:textId="77777777" w:rsidR="00AB202A" w:rsidRPr="00686346" w:rsidRDefault="00AB202A" w:rsidP="00AB202A">
            <w:pPr>
              <w:widowControl/>
              <w:rPr>
                <w:rFonts w:ascii="Arial" w:hAnsi="Arial" w:cs="Arial"/>
                <w:snapToGrid/>
                <w:szCs w:val="24"/>
                <w:lang w:val="es-ES"/>
              </w:rPr>
            </w:pPr>
          </w:p>
        </w:tc>
        <w:tc>
          <w:tcPr>
            <w:tcW w:w="216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20D8547" w14:textId="4DAEF3DC" w:rsidR="00AB202A" w:rsidRPr="00697340" w:rsidRDefault="00AB202A" w:rsidP="00AB202A">
            <w:pPr>
              <w:widowControl/>
              <w:rPr>
                <w:rFonts w:ascii="Arial" w:hAnsi="Arial" w:cs="Arial"/>
                <w:snapToGrid/>
                <w:color w:val="000000"/>
                <w:sz w:val="22"/>
                <w:szCs w:val="22"/>
                <w:lang w:val="es-ES_tradnl"/>
              </w:rPr>
            </w:pPr>
            <w:r w:rsidRPr="00697340">
              <w:rPr>
                <w:rFonts w:ascii="Arial" w:hAnsi="Arial" w:cs="Arial"/>
                <w:snapToGrid/>
                <w:color w:val="000000"/>
                <w:sz w:val="22"/>
                <w:szCs w:val="22"/>
                <w:lang w:val="es-ES_tradnl"/>
              </w:rPr>
              <w:t>1ª prueba.</w:t>
            </w:r>
          </w:p>
        </w:tc>
        <w:tc>
          <w:tcPr>
            <w:tcW w:w="4356" w:type="dxa"/>
            <w:tcBorders>
              <w:top w:val="single" w:sz="4" w:space="0" w:color="auto"/>
              <w:left w:val="single" w:sz="4" w:space="0" w:color="auto"/>
              <w:bottom w:val="single" w:sz="4" w:space="0" w:color="auto"/>
              <w:right w:val="single" w:sz="18" w:space="0" w:color="auto"/>
            </w:tcBorders>
            <w:tcMar>
              <w:top w:w="0" w:type="dxa"/>
              <w:left w:w="70" w:type="dxa"/>
              <w:bottom w:w="0" w:type="dxa"/>
              <w:right w:w="70" w:type="dxa"/>
            </w:tcMar>
          </w:tcPr>
          <w:p w14:paraId="0BBEE257" w14:textId="4BCE0C06" w:rsidR="00AB202A" w:rsidRPr="00E44E34" w:rsidRDefault="00AB202A" w:rsidP="00AB202A">
            <w:pPr>
              <w:widowControl/>
              <w:jc w:val="both"/>
              <w:rPr>
                <w:rFonts w:ascii="Arial" w:hAnsi="Arial" w:cs="Arial"/>
                <w:snapToGrid/>
                <w:color w:val="000000"/>
                <w:sz w:val="22"/>
                <w:szCs w:val="22"/>
                <w:lang w:val="es-ES_tradnl"/>
              </w:rPr>
            </w:pPr>
            <w:r w:rsidRPr="00697340">
              <w:rPr>
                <w:rFonts w:ascii="Arial" w:hAnsi="Arial" w:cs="Arial"/>
                <w:b/>
                <w:bCs/>
                <w:snapToGrid/>
                <w:color w:val="000000"/>
                <w:sz w:val="22"/>
                <w:szCs w:val="22"/>
                <w:lang w:val="es-ES_tradnl"/>
              </w:rPr>
              <w:t>Atención</w:t>
            </w:r>
            <w:r w:rsidRPr="00DC377A">
              <w:rPr>
                <w:rFonts w:ascii="Arial" w:hAnsi="Arial" w:cs="Arial"/>
                <w:snapToGrid/>
                <w:color w:val="000000"/>
                <w:sz w:val="22"/>
                <w:szCs w:val="22"/>
                <w:lang w:val="es-ES_tradnl"/>
              </w:rPr>
              <w:t xml:space="preserve"> a</w:t>
            </w:r>
            <w:r w:rsidRPr="00697340">
              <w:rPr>
                <w:rFonts w:ascii="Arial" w:hAnsi="Arial" w:cs="Arial"/>
                <w:b/>
                <w:bCs/>
                <w:snapToGrid/>
                <w:color w:val="000000"/>
                <w:sz w:val="22"/>
                <w:szCs w:val="22"/>
                <w:lang w:val="es-ES_tradnl"/>
              </w:rPr>
              <w:t xml:space="preserve"> 1600 h.</w:t>
            </w:r>
          </w:p>
        </w:tc>
      </w:tr>
      <w:tr w:rsidR="00AB202A" w:rsidRPr="00697340" w14:paraId="5280B08D" w14:textId="77777777" w:rsidTr="00F0634D">
        <w:trPr>
          <w:trHeight w:val="255"/>
        </w:trPr>
        <w:tc>
          <w:tcPr>
            <w:tcW w:w="0" w:type="auto"/>
            <w:vMerge/>
            <w:tcBorders>
              <w:top w:val="nil"/>
              <w:left w:val="single" w:sz="18" w:space="0" w:color="auto"/>
              <w:bottom w:val="single" w:sz="18" w:space="0" w:color="auto"/>
              <w:right w:val="single" w:sz="8" w:space="0" w:color="auto"/>
            </w:tcBorders>
            <w:vAlign w:val="center"/>
            <w:hideMark/>
          </w:tcPr>
          <w:p w14:paraId="68B2D24A" w14:textId="77777777" w:rsidR="00AB202A" w:rsidRPr="00686346" w:rsidRDefault="00AB202A" w:rsidP="00AB202A">
            <w:pPr>
              <w:widowControl/>
              <w:rPr>
                <w:rFonts w:ascii="Arial" w:hAnsi="Arial" w:cs="Arial"/>
                <w:snapToGrid/>
                <w:szCs w:val="24"/>
                <w:lang w:val="es-ES"/>
              </w:rPr>
            </w:pPr>
          </w:p>
        </w:tc>
        <w:tc>
          <w:tcPr>
            <w:tcW w:w="0" w:type="auto"/>
            <w:vMerge/>
            <w:tcBorders>
              <w:top w:val="nil"/>
              <w:left w:val="nil"/>
              <w:bottom w:val="single" w:sz="18" w:space="0" w:color="auto"/>
              <w:right w:val="single" w:sz="4" w:space="0" w:color="auto"/>
            </w:tcBorders>
            <w:vAlign w:val="center"/>
            <w:hideMark/>
          </w:tcPr>
          <w:p w14:paraId="2F3A4942" w14:textId="77777777" w:rsidR="00AB202A" w:rsidRPr="00686346" w:rsidRDefault="00AB202A" w:rsidP="00AB202A">
            <w:pPr>
              <w:widowControl/>
              <w:rPr>
                <w:rFonts w:ascii="Arial" w:hAnsi="Arial" w:cs="Arial"/>
                <w:snapToGrid/>
                <w:szCs w:val="24"/>
                <w:lang w:val="es-ES"/>
              </w:rPr>
            </w:pPr>
          </w:p>
        </w:tc>
        <w:tc>
          <w:tcPr>
            <w:tcW w:w="2164" w:type="dxa"/>
            <w:tcBorders>
              <w:top w:val="single" w:sz="4" w:space="0" w:color="auto"/>
              <w:left w:val="single" w:sz="4" w:space="0" w:color="auto"/>
              <w:bottom w:val="single" w:sz="18" w:space="0" w:color="auto"/>
              <w:right w:val="single" w:sz="4" w:space="0" w:color="auto"/>
            </w:tcBorders>
            <w:tcMar>
              <w:top w:w="0" w:type="dxa"/>
              <w:left w:w="70" w:type="dxa"/>
              <w:bottom w:w="0" w:type="dxa"/>
              <w:right w:w="70" w:type="dxa"/>
            </w:tcMar>
            <w:hideMark/>
          </w:tcPr>
          <w:p w14:paraId="6A1943CA" w14:textId="5E3CE512" w:rsidR="00AB202A" w:rsidRPr="00686346" w:rsidRDefault="00AB202A" w:rsidP="00AB202A">
            <w:pPr>
              <w:widowControl/>
              <w:rPr>
                <w:rFonts w:ascii="Arial" w:hAnsi="Arial" w:cs="Arial"/>
                <w:snapToGrid/>
                <w:szCs w:val="24"/>
                <w:lang w:val="es-ES"/>
              </w:rPr>
            </w:pPr>
            <w:r>
              <w:rPr>
                <w:rFonts w:ascii="Arial" w:hAnsi="Arial" w:cs="Arial"/>
                <w:snapToGrid/>
                <w:color w:val="000000"/>
                <w:sz w:val="22"/>
                <w:szCs w:val="22"/>
                <w:lang w:val="es-ES_tradnl"/>
              </w:rPr>
              <w:t>2</w:t>
            </w:r>
            <w:r w:rsidRPr="00697340">
              <w:rPr>
                <w:rFonts w:ascii="Arial" w:hAnsi="Arial" w:cs="Arial"/>
                <w:snapToGrid/>
                <w:color w:val="000000"/>
                <w:sz w:val="22"/>
                <w:szCs w:val="22"/>
                <w:lang w:val="es-ES_tradnl"/>
              </w:rPr>
              <w:t>ª prueba.</w:t>
            </w:r>
          </w:p>
        </w:tc>
        <w:tc>
          <w:tcPr>
            <w:tcW w:w="4356" w:type="dxa"/>
            <w:tcBorders>
              <w:top w:val="single" w:sz="4" w:space="0" w:color="auto"/>
              <w:left w:val="single" w:sz="4" w:space="0" w:color="auto"/>
              <w:bottom w:val="single" w:sz="18" w:space="0" w:color="auto"/>
              <w:right w:val="single" w:sz="18" w:space="0" w:color="auto"/>
            </w:tcBorders>
            <w:tcMar>
              <w:top w:w="0" w:type="dxa"/>
              <w:left w:w="70" w:type="dxa"/>
              <w:bottom w:w="0" w:type="dxa"/>
              <w:right w:w="70" w:type="dxa"/>
            </w:tcMar>
            <w:hideMark/>
          </w:tcPr>
          <w:p w14:paraId="664A7BEA" w14:textId="152566AA" w:rsidR="00AB202A" w:rsidRPr="00686346" w:rsidRDefault="00AB202A" w:rsidP="00AB202A">
            <w:pPr>
              <w:widowControl/>
              <w:jc w:val="both"/>
              <w:rPr>
                <w:rFonts w:ascii="Arial" w:hAnsi="Arial" w:cs="Arial"/>
                <w:snapToGrid/>
                <w:szCs w:val="24"/>
                <w:lang w:val="es-ES"/>
              </w:rPr>
            </w:pPr>
            <w:r w:rsidRPr="00DC377A">
              <w:rPr>
                <w:rFonts w:ascii="Arial" w:hAnsi="Arial" w:cs="Arial"/>
                <w:snapToGrid/>
                <w:color w:val="000000"/>
                <w:sz w:val="22"/>
                <w:szCs w:val="22"/>
                <w:lang w:val="es-ES_tradnl"/>
              </w:rPr>
              <w:t>A continuación.</w:t>
            </w:r>
          </w:p>
        </w:tc>
      </w:tr>
      <w:tr w:rsidR="00AB202A" w:rsidRPr="00697340" w14:paraId="0AECEF8E" w14:textId="77777777" w:rsidTr="00F0634D">
        <w:tc>
          <w:tcPr>
            <w:tcW w:w="1134" w:type="dxa"/>
            <w:vMerge w:val="restart"/>
            <w:tcBorders>
              <w:top w:val="single" w:sz="18" w:space="0" w:color="auto"/>
              <w:left w:val="single" w:sz="18" w:space="0" w:color="auto"/>
              <w:bottom w:val="single" w:sz="8" w:space="0" w:color="auto"/>
              <w:right w:val="single" w:sz="8" w:space="0" w:color="auto"/>
            </w:tcBorders>
            <w:tcMar>
              <w:top w:w="0" w:type="dxa"/>
              <w:left w:w="70" w:type="dxa"/>
              <w:bottom w:w="0" w:type="dxa"/>
              <w:right w:w="70" w:type="dxa"/>
            </w:tcMar>
            <w:vAlign w:val="center"/>
            <w:hideMark/>
          </w:tcPr>
          <w:p w14:paraId="2E01E452" w14:textId="50BF669D" w:rsidR="00AB202A" w:rsidRPr="00686346" w:rsidRDefault="00AB202A" w:rsidP="00AB202A">
            <w:pPr>
              <w:widowControl/>
              <w:rPr>
                <w:rFonts w:ascii="Arial" w:hAnsi="Arial" w:cs="Arial"/>
                <w:snapToGrid/>
                <w:szCs w:val="24"/>
                <w:lang w:val="es-ES"/>
              </w:rPr>
            </w:pPr>
            <w:r>
              <w:rPr>
                <w:rFonts w:ascii="Arial" w:hAnsi="Arial" w:cs="Arial"/>
                <w:snapToGrid/>
                <w:color w:val="000000"/>
                <w:sz w:val="22"/>
                <w:szCs w:val="22"/>
                <w:lang w:val="es-ES_tradnl"/>
              </w:rPr>
              <w:t>Sábado</w:t>
            </w:r>
            <w:r w:rsidRPr="00697340">
              <w:rPr>
                <w:rFonts w:ascii="Arial" w:hAnsi="Arial" w:cs="Arial"/>
                <w:snapToGrid/>
                <w:color w:val="000000"/>
                <w:sz w:val="22"/>
                <w:szCs w:val="22"/>
                <w:lang w:val="es-ES_tradnl"/>
              </w:rPr>
              <w:t xml:space="preserve"> </w:t>
            </w:r>
          </w:p>
        </w:tc>
        <w:tc>
          <w:tcPr>
            <w:tcW w:w="1418" w:type="dxa"/>
            <w:vMerge w:val="restart"/>
            <w:tcBorders>
              <w:top w:val="single" w:sz="18" w:space="0" w:color="auto"/>
              <w:left w:val="nil"/>
              <w:bottom w:val="single" w:sz="8" w:space="0" w:color="auto"/>
              <w:right w:val="single" w:sz="4" w:space="0" w:color="auto"/>
            </w:tcBorders>
            <w:tcMar>
              <w:top w:w="0" w:type="dxa"/>
              <w:left w:w="70" w:type="dxa"/>
              <w:bottom w:w="0" w:type="dxa"/>
              <w:right w:w="70" w:type="dxa"/>
            </w:tcMar>
            <w:vAlign w:val="center"/>
            <w:hideMark/>
          </w:tcPr>
          <w:p w14:paraId="19A0E220" w14:textId="49763190" w:rsidR="00AB202A" w:rsidRPr="00686346" w:rsidRDefault="00AB202A" w:rsidP="00AB202A">
            <w:pPr>
              <w:widowControl/>
              <w:jc w:val="center"/>
              <w:rPr>
                <w:rFonts w:ascii="Arial" w:hAnsi="Arial" w:cs="Arial"/>
                <w:snapToGrid/>
                <w:szCs w:val="24"/>
                <w:lang w:val="es-ES"/>
              </w:rPr>
            </w:pPr>
            <w:r>
              <w:rPr>
                <w:rFonts w:ascii="Arial" w:hAnsi="Arial" w:cs="Arial"/>
                <w:snapToGrid/>
                <w:color w:val="000000"/>
                <w:sz w:val="22"/>
                <w:szCs w:val="22"/>
                <w:lang w:val="es-ES_tradnl"/>
              </w:rPr>
              <w:t>25</w:t>
            </w:r>
            <w:r w:rsidRPr="00697340">
              <w:rPr>
                <w:rFonts w:ascii="Arial" w:hAnsi="Arial" w:cs="Arial"/>
                <w:snapToGrid/>
                <w:color w:val="000000"/>
                <w:sz w:val="22"/>
                <w:szCs w:val="22"/>
                <w:lang w:val="es-ES_tradnl"/>
              </w:rPr>
              <w:t xml:space="preserve"> de marzo</w:t>
            </w:r>
          </w:p>
        </w:tc>
        <w:tc>
          <w:tcPr>
            <w:tcW w:w="2164" w:type="dxa"/>
            <w:tcBorders>
              <w:top w:val="single" w:sz="18"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C0FB247" w14:textId="73CE98A5" w:rsidR="00AB202A" w:rsidRPr="00686346" w:rsidRDefault="00AB202A" w:rsidP="00AB202A">
            <w:pPr>
              <w:widowControl/>
              <w:rPr>
                <w:rFonts w:ascii="Arial" w:hAnsi="Arial" w:cs="Arial"/>
                <w:snapToGrid/>
                <w:szCs w:val="24"/>
                <w:lang w:val="es-ES"/>
              </w:rPr>
            </w:pPr>
            <w:r>
              <w:rPr>
                <w:rFonts w:ascii="Arial" w:hAnsi="Arial" w:cs="Arial"/>
                <w:snapToGrid/>
                <w:color w:val="000000"/>
                <w:sz w:val="22"/>
                <w:szCs w:val="22"/>
                <w:lang w:val="es-ES_tradnl"/>
              </w:rPr>
              <w:t>3</w:t>
            </w:r>
            <w:r w:rsidRPr="00697340">
              <w:rPr>
                <w:rFonts w:ascii="Arial" w:hAnsi="Arial" w:cs="Arial"/>
                <w:snapToGrid/>
                <w:color w:val="000000"/>
                <w:sz w:val="22"/>
                <w:szCs w:val="22"/>
                <w:lang w:val="es-ES_tradnl"/>
              </w:rPr>
              <w:t>ª prueba.</w:t>
            </w:r>
          </w:p>
        </w:tc>
        <w:tc>
          <w:tcPr>
            <w:tcW w:w="4356" w:type="dxa"/>
            <w:tcBorders>
              <w:top w:val="single" w:sz="18" w:space="0" w:color="auto"/>
              <w:left w:val="single" w:sz="4" w:space="0" w:color="auto"/>
              <w:bottom w:val="single" w:sz="4" w:space="0" w:color="auto"/>
              <w:right w:val="single" w:sz="18" w:space="0" w:color="auto"/>
            </w:tcBorders>
            <w:tcMar>
              <w:top w:w="0" w:type="dxa"/>
              <w:left w:w="70" w:type="dxa"/>
              <w:bottom w:w="0" w:type="dxa"/>
              <w:right w:w="70" w:type="dxa"/>
            </w:tcMar>
            <w:hideMark/>
          </w:tcPr>
          <w:p w14:paraId="113720AB" w14:textId="77777777" w:rsidR="00AB202A" w:rsidRPr="00686346" w:rsidRDefault="00AB202A" w:rsidP="00AB202A">
            <w:pPr>
              <w:widowControl/>
              <w:jc w:val="both"/>
              <w:rPr>
                <w:rFonts w:ascii="Arial" w:hAnsi="Arial" w:cs="Arial"/>
                <w:b/>
                <w:snapToGrid/>
                <w:szCs w:val="24"/>
                <w:lang w:val="es-ES"/>
              </w:rPr>
            </w:pPr>
            <w:r w:rsidRPr="00697340">
              <w:rPr>
                <w:rFonts w:ascii="Arial" w:hAnsi="Arial" w:cs="Arial"/>
                <w:b/>
                <w:snapToGrid/>
                <w:color w:val="000000"/>
                <w:sz w:val="22"/>
                <w:szCs w:val="22"/>
                <w:lang w:val="es-ES_tradnl"/>
              </w:rPr>
              <w:t xml:space="preserve">Atención </w:t>
            </w:r>
            <w:r w:rsidRPr="00DC377A">
              <w:rPr>
                <w:rFonts w:ascii="Arial" w:hAnsi="Arial" w:cs="Arial"/>
                <w:bCs/>
                <w:snapToGrid/>
                <w:color w:val="000000"/>
                <w:sz w:val="22"/>
                <w:szCs w:val="22"/>
                <w:lang w:val="es-ES_tradnl"/>
              </w:rPr>
              <w:t xml:space="preserve">a </w:t>
            </w:r>
            <w:r w:rsidRPr="00697340">
              <w:rPr>
                <w:rFonts w:ascii="Arial" w:hAnsi="Arial" w:cs="Arial"/>
                <w:b/>
                <w:snapToGrid/>
                <w:color w:val="000000"/>
                <w:sz w:val="22"/>
                <w:szCs w:val="22"/>
                <w:lang w:val="es-ES_tradnl"/>
              </w:rPr>
              <w:t>0930h.</w:t>
            </w:r>
          </w:p>
        </w:tc>
      </w:tr>
      <w:tr w:rsidR="00AB202A" w:rsidRPr="00697340" w14:paraId="2309B8C7" w14:textId="77777777" w:rsidTr="00DC377A">
        <w:tc>
          <w:tcPr>
            <w:tcW w:w="0" w:type="auto"/>
            <w:vMerge/>
            <w:tcBorders>
              <w:top w:val="nil"/>
              <w:left w:val="single" w:sz="18" w:space="0" w:color="auto"/>
              <w:bottom w:val="single" w:sz="18" w:space="0" w:color="auto"/>
              <w:right w:val="single" w:sz="8" w:space="0" w:color="auto"/>
            </w:tcBorders>
            <w:vAlign w:val="center"/>
            <w:hideMark/>
          </w:tcPr>
          <w:p w14:paraId="3EAECD3D" w14:textId="77777777" w:rsidR="00AB202A" w:rsidRPr="00686346" w:rsidRDefault="00AB202A" w:rsidP="00AB202A">
            <w:pPr>
              <w:widowControl/>
              <w:rPr>
                <w:rFonts w:ascii="Arial" w:hAnsi="Arial" w:cs="Arial"/>
                <w:snapToGrid/>
                <w:szCs w:val="24"/>
                <w:lang w:val="es-ES"/>
              </w:rPr>
            </w:pPr>
          </w:p>
        </w:tc>
        <w:tc>
          <w:tcPr>
            <w:tcW w:w="0" w:type="auto"/>
            <w:vMerge/>
            <w:tcBorders>
              <w:top w:val="nil"/>
              <w:left w:val="nil"/>
              <w:bottom w:val="single" w:sz="18" w:space="0" w:color="auto"/>
              <w:right w:val="single" w:sz="4" w:space="0" w:color="auto"/>
            </w:tcBorders>
            <w:vAlign w:val="center"/>
            <w:hideMark/>
          </w:tcPr>
          <w:p w14:paraId="53046EE8" w14:textId="77777777" w:rsidR="00AB202A" w:rsidRPr="00686346" w:rsidRDefault="00AB202A" w:rsidP="00AB202A">
            <w:pPr>
              <w:widowControl/>
              <w:rPr>
                <w:rFonts w:ascii="Arial" w:hAnsi="Arial" w:cs="Arial"/>
                <w:snapToGrid/>
                <w:szCs w:val="24"/>
                <w:lang w:val="es-ES"/>
              </w:rPr>
            </w:pPr>
          </w:p>
        </w:tc>
        <w:tc>
          <w:tcPr>
            <w:tcW w:w="2164" w:type="dxa"/>
            <w:tcBorders>
              <w:top w:val="single" w:sz="4" w:space="0" w:color="auto"/>
              <w:left w:val="single" w:sz="4" w:space="0" w:color="auto"/>
              <w:bottom w:val="single" w:sz="18" w:space="0" w:color="auto"/>
              <w:right w:val="single" w:sz="4" w:space="0" w:color="auto"/>
            </w:tcBorders>
            <w:tcMar>
              <w:top w:w="0" w:type="dxa"/>
              <w:left w:w="70" w:type="dxa"/>
              <w:bottom w:w="0" w:type="dxa"/>
              <w:right w:w="70" w:type="dxa"/>
            </w:tcMar>
            <w:hideMark/>
          </w:tcPr>
          <w:p w14:paraId="6C1F9AA3" w14:textId="0BC17247" w:rsidR="00AB202A" w:rsidRPr="00686346" w:rsidRDefault="00AB202A" w:rsidP="00AB202A">
            <w:pPr>
              <w:widowControl/>
              <w:rPr>
                <w:rFonts w:ascii="Arial" w:hAnsi="Arial" w:cs="Arial"/>
                <w:snapToGrid/>
                <w:szCs w:val="24"/>
                <w:lang w:val="es-ES"/>
              </w:rPr>
            </w:pPr>
            <w:r>
              <w:rPr>
                <w:rFonts w:ascii="Arial" w:hAnsi="Arial" w:cs="Arial"/>
                <w:snapToGrid/>
                <w:color w:val="000000"/>
                <w:sz w:val="22"/>
                <w:szCs w:val="22"/>
                <w:lang w:val="es-ES_tradnl"/>
              </w:rPr>
              <w:t>4</w:t>
            </w:r>
            <w:r w:rsidRPr="00697340">
              <w:rPr>
                <w:rFonts w:ascii="Arial" w:hAnsi="Arial" w:cs="Arial"/>
                <w:snapToGrid/>
                <w:color w:val="000000"/>
                <w:sz w:val="22"/>
                <w:szCs w:val="22"/>
                <w:lang w:val="es-ES_tradnl"/>
              </w:rPr>
              <w:t xml:space="preserve">ª y </w:t>
            </w:r>
            <w:r>
              <w:rPr>
                <w:rFonts w:ascii="Arial" w:hAnsi="Arial" w:cs="Arial"/>
                <w:snapToGrid/>
                <w:color w:val="000000"/>
                <w:sz w:val="22"/>
                <w:szCs w:val="22"/>
                <w:lang w:val="es-ES_tradnl"/>
              </w:rPr>
              <w:t>5</w:t>
            </w:r>
            <w:r w:rsidRPr="00697340">
              <w:rPr>
                <w:rFonts w:ascii="Arial" w:hAnsi="Arial" w:cs="Arial"/>
                <w:snapToGrid/>
                <w:color w:val="000000"/>
                <w:sz w:val="22"/>
                <w:szCs w:val="22"/>
                <w:lang w:val="es-ES_tradnl"/>
              </w:rPr>
              <w:t>ª prueba</w:t>
            </w:r>
          </w:p>
        </w:tc>
        <w:tc>
          <w:tcPr>
            <w:tcW w:w="4356" w:type="dxa"/>
            <w:tcBorders>
              <w:top w:val="single" w:sz="4" w:space="0" w:color="auto"/>
              <w:left w:val="single" w:sz="4" w:space="0" w:color="auto"/>
              <w:bottom w:val="single" w:sz="18" w:space="0" w:color="auto"/>
              <w:right w:val="single" w:sz="18" w:space="0" w:color="auto"/>
            </w:tcBorders>
            <w:tcMar>
              <w:top w:w="0" w:type="dxa"/>
              <w:left w:w="70" w:type="dxa"/>
              <w:bottom w:w="0" w:type="dxa"/>
              <w:right w:w="70" w:type="dxa"/>
            </w:tcMar>
            <w:hideMark/>
          </w:tcPr>
          <w:p w14:paraId="137C4FAF" w14:textId="77777777" w:rsidR="00AB202A" w:rsidRPr="00DC377A" w:rsidRDefault="00AB202A" w:rsidP="00AB202A">
            <w:pPr>
              <w:widowControl/>
              <w:jc w:val="both"/>
              <w:rPr>
                <w:rFonts w:ascii="Arial" w:hAnsi="Arial" w:cs="Arial"/>
                <w:snapToGrid/>
                <w:szCs w:val="24"/>
                <w:lang w:val="es-ES"/>
              </w:rPr>
            </w:pPr>
            <w:r w:rsidRPr="00DC377A">
              <w:rPr>
                <w:rFonts w:ascii="Arial" w:hAnsi="Arial" w:cs="Arial"/>
                <w:snapToGrid/>
                <w:color w:val="000000"/>
                <w:sz w:val="22"/>
                <w:szCs w:val="22"/>
                <w:lang w:val="es-ES_tradnl"/>
              </w:rPr>
              <w:t>A continuación.</w:t>
            </w:r>
          </w:p>
        </w:tc>
      </w:tr>
      <w:tr w:rsidR="00AB202A" w:rsidRPr="00697340" w14:paraId="4876EC2A" w14:textId="77777777" w:rsidTr="00F0634D">
        <w:tc>
          <w:tcPr>
            <w:tcW w:w="1134" w:type="dxa"/>
            <w:vMerge w:val="restart"/>
            <w:tcBorders>
              <w:top w:val="single" w:sz="18" w:space="0" w:color="auto"/>
              <w:left w:val="single" w:sz="18" w:space="0" w:color="auto"/>
              <w:bottom w:val="single" w:sz="8" w:space="0" w:color="auto"/>
              <w:right w:val="single" w:sz="8" w:space="0" w:color="auto"/>
            </w:tcBorders>
            <w:tcMar>
              <w:top w:w="0" w:type="dxa"/>
              <w:left w:w="70" w:type="dxa"/>
              <w:bottom w:w="0" w:type="dxa"/>
              <w:right w:w="70" w:type="dxa"/>
            </w:tcMar>
            <w:vAlign w:val="center"/>
            <w:hideMark/>
          </w:tcPr>
          <w:p w14:paraId="470279B8" w14:textId="6ED6D2EE" w:rsidR="00AB202A" w:rsidRPr="00686346" w:rsidRDefault="00AB202A" w:rsidP="00AB202A">
            <w:pPr>
              <w:widowControl/>
              <w:rPr>
                <w:rFonts w:ascii="Arial" w:hAnsi="Arial" w:cs="Arial"/>
                <w:snapToGrid/>
                <w:szCs w:val="24"/>
                <w:lang w:val="es-ES"/>
              </w:rPr>
            </w:pPr>
            <w:r>
              <w:rPr>
                <w:rFonts w:ascii="Arial" w:hAnsi="Arial" w:cs="Arial"/>
                <w:snapToGrid/>
                <w:color w:val="000000"/>
                <w:sz w:val="22"/>
                <w:szCs w:val="22"/>
                <w:lang w:val="es-ES_tradnl"/>
              </w:rPr>
              <w:t>Domingo</w:t>
            </w:r>
            <w:r w:rsidRPr="00697340">
              <w:rPr>
                <w:rFonts w:ascii="Arial" w:hAnsi="Arial" w:cs="Arial"/>
                <w:snapToGrid/>
                <w:color w:val="000000"/>
                <w:sz w:val="22"/>
                <w:szCs w:val="22"/>
                <w:lang w:val="es-ES_tradnl"/>
              </w:rPr>
              <w:t xml:space="preserve"> </w:t>
            </w:r>
          </w:p>
        </w:tc>
        <w:tc>
          <w:tcPr>
            <w:tcW w:w="1418" w:type="dxa"/>
            <w:vMerge w:val="restart"/>
            <w:tcBorders>
              <w:top w:val="single" w:sz="18" w:space="0" w:color="auto"/>
              <w:left w:val="nil"/>
              <w:bottom w:val="single" w:sz="8" w:space="0" w:color="auto"/>
              <w:right w:val="single" w:sz="4" w:space="0" w:color="auto"/>
            </w:tcBorders>
            <w:tcMar>
              <w:top w:w="0" w:type="dxa"/>
              <w:left w:w="70" w:type="dxa"/>
              <w:bottom w:w="0" w:type="dxa"/>
              <w:right w:w="70" w:type="dxa"/>
            </w:tcMar>
            <w:vAlign w:val="center"/>
            <w:hideMark/>
          </w:tcPr>
          <w:p w14:paraId="45045000" w14:textId="12ED6CD1" w:rsidR="00AB202A" w:rsidRPr="00686346" w:rsidRDefault="00AB202A" w:rsidP="00AB202A">
            <w:pPr>
              <w:widowControl/>
              <w:jc w:val="center"/>
              <w:rPr>
                <w:rFonts w:ascii="Arial" w:hAnsi="Arial" w:cs="Arial"/>
                <w:snapToGrid/>
                <w:szCs w:val="24"/>
                <w:lang w:val="es-ES"/>
              </w:rPr>
            </w:pPr>
            <w:r>
              <w:rPr>
                <w:rFonts w:ascii="Arial" w:hAnsi="Arial" w:cs="Arial"/>
                <w:snapToGrid/>
                <w:color w:val="000000"/>
                <w:sz w:val="22"/>
                <w:szCs w:val="22"/>
                <w:lang w:val="es-ES_tradnl"/>
              </w:rPr>
              <w:t>26</w:t>
            </w:r>
            <w:r w:rsidRPr="00697340">
              <w:rPr>
                <w:rFonts w:ascii="Arial" w:hAnsi="Arial" w:cs="Arial"/>
                <w:snapToGrid/>
                <w:color w:val="000000"/>
                <w:sz w:val="22"/>
                <w:szCs w:val="22"/>
                <w:lang w:val="es-ES_tradnl"/>
              </w:rPr>
              <w:t xml:space="preserve"> de marzo</w:t>
            </w:r>
          </w:p>
        </w:tc>
        <w:tc>
          <w:tcPr>
            <w:tcW w:w="2164" w:type="dxa"/>
            <w:tcBorders>
              <w:top w:val="single" w:sz="18"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17DE6C4" w14:textId="022C7564" w:rsidR="00AB202A" w:rsidRPr="00686346" w:rsidRDefault="00AB202A" w:rsidP="00AB202A">
            <w:pPr>
              <w:widowControl/>
              <w:rPr>
                <w:rFonts w:ascii="Arial" w:hAnsi="Arial" w:cs="Arial"/>
                <w:snapToGrid/>
                <w:szCs w:val="24"/>
                <w:lang w:val="es-ES"/>
              </w:rPr>
            </w:pPr>
            <w:r>
              <w:rPr>
                <w:rFonts w:ascii="Arial" w:hAnsi="Arial" w:cs="Arial"/>
                <w:snapToGrid/>
                <w:color w:val="000000"/>
                <w:sz w:val="22"/>
                <w:szCs w:val="22"/>
                <w:lang w:val="es-ES_tradnl"/>
              </w:rPr>
              <w:t>6</w:t>
            </w:r>
            <w:r w:rsidRPr="00697340">
              <w:rPr>
                <w:rFonts w:ascii="Arial" w:hAnsi="Arial" w:cs="Arial"/>
                <w:snapToGrid/>
                <w:color w:val="000000"/>
                <w:sz w:val="22"/>
                <w:szCs w:val="22"/>
                <w:lang w:val="es-ES_tradnl"/>
              </w:rPr>
              <w:t>ª Prueba.</w:t>
            </w:r>
          </w:p>
        </w:tc>
        <w:tc>
          <w:tcPr>
            <w:tcW w:w="4356" w:type="dxa"/>
            <w:tcBorders>
              <w:top w:val="single" w:sz="18" w:space="0" w:color="auto"/>
              <w:left w:val="single" w:sz="4" w:space="0" w:color="auto"/>
              <w:bottom w:val="single" w:sz="4" w:space="0" w:color="auto"/>
              <w:right w:val="single" w:sz="18" w:space="0" w:color="auto"/>
            </w:tcBorders>
            <w:tcMar>
              <w:top w:w="0" w:type="dxa"/>
              <w:left w:w="70" w:type="dxa"/>
              <w:bottom w:w="0" w:type="dxa"/>
              <w:right w:w="70" w:type="dxa"/>
            </w:tcMar>
            <w:hideMark/>
          </w:tcPr>
          <w:p w14:paraId="660AD414" w14:textId="5800DB44" w:rsidR="00AB202A" w:rsidRPr="00686346" w:rsidRDefault="00AB202A" w:rsidP="00AB202A">
            <w:pPr>
              <w:widowControl/>
              <w:jc w:val="both"/>
              <w:rPr>
                <w:rFonts w:ascii="Arial" w:hAnsi="Arial" w:cs="Arial"/>
                <w:b/>
                <w:snapToGrid/>
                <w:szCs w:val="24"/>
                <w:lang w:val="es-ES"/>
              </w:rPr>
            </w:pPr>
            <w:r w:rsidRPr="00697340">
              <w:rPr>
                <w:rFonts w:ascii="Arial" w:hAnsi="Arial" w:cs="Arial"/>
                <w:b/>
                <w:snapToGrid/>
                <w:color w:val="000000"/>
                <w:sz w:val="22"/>
                <w:szCs w:val="22"/>
                <w:lang w:val="es-ES_tradnl"/>
              </w:rPr>
              <w:t xml:space="preserve">Atención </w:t>
            </w:r>
            <w:r w:rsidRPr="00DC377A">
              <w:rPr>
                <w:rFonts w:ascii="Arial" w:hAnsi="Arial" w:cs="Arial"/>
                <w:bCs/>
                <w:snapToGrid/>
                <w:color w:val="000000"/>
                <w:sz w:val="22"/>
                <w:szCs w:val="22"/>
                <w:lang w:val="es-ES_tradnl"/>
              </w:rPr>
              <w:t xml:space="preserve">a </w:t>
            </w:r>
            <w:r w:rsidRPr="00697340">
              <w:rPr>
                <w:rFonts w:ascii="Arial" w:hAnsi="Arial" w:cs="Arial"/>
                <w:b/>
                <w:snapToGrid/>
                <w:color w:val="000000"/>
                <w:sz w:val="22"/>
                <w:szCs w:val="22"/>
                <w:lang w:val="es-ES_tradnl"/>
              </w:rPr>
              <w:t>0930 h.</w:t>
            </w:r>
          </w:p>
        </w:tc>
      </w:tr>
      <w:tr w:rsidR="00AB202A" w:rsidRPr="00697340" w14:paraId="6823A1A1" w14:textId="77777777" w:rsidTr="00DC377A">
        <w:tc>
          <w:tcPr>
            <w:tcW w:w="1134" w:type="dxa"/>
            <w:vMerge/>
            <w:tcBorders>
              <w:top w:val="single" w:sz="18" w:space="0" w:color="auto"/>
              <w:left w:val="single" w:sz="18" w:space="0" w:color="auto"/>
              <w:bottom w:val="single" w:sz="8" w:space="0" w:color="auto"/>
              <w:right w:val="single" w:sz="8" w:space="0" w:color="auto"/>
            </w:tcBorders>
            <w:tcMar>
              <w:top w:w="0" w:type="dxa"/>
              <w:left w:w="70" w:type="dxa"/>
              <w:bottom w:w="0" w:type="dxa"/>
              <w:right w:w="70" w:type="dxa"/>
            </w:tcMar>
            <w:vAlign w:val="center"/>
          </w:tcPr>
          <w:p w14:paraId="4CC175A9" w14:textId="77777777" w:rsidR="00AB202A" w:rsidRPr="00697340" w:rsidRDefault="00AB202A" w:rsidP="00AB202A">
            <w:pPr>
              <w:widowControl/>
              <w:rPr>
                <w:rFonts w:ascii="Arial" w:hAnsi="Arial" w:cs="Arial"/>
                <w:snapToGrid/>
                <w:color w:val="000000"/>
                <w:sz w:val="22"/>
                <w:szCs w:val="22"/>
                <w:lang w:val="es-ES_tradnl"/>
              </w:rPr>
            </w:pPr>
          </w:p>
        </w:tc>
        <w:tc>
          <w:tcPr>
            <w:tcW w:w="1418" w:type="dxa"/>
            <w:vMerge/>
            <w:tcBorders>
              <w:top w:val="single" w:sz="18" w:space="0" w:color="auto"/>
              <w:left w:val="nil"/>
              <w:bottom w:val="single" w:sz="8" w:space="0" w:color="auto"/>
              <w:right w:val="single" w:sz="4" w:space="0" w:color="auto"/>
            </w:tcBorders>
            <w:tcMar>
              <w:top w:w="0" w:type="dxa"/>
              <w:left w:w="70" w:type="dxa"/>
              <w:bottom w:w="0" w:type="dxa"/>
              <w:right w:w="70" w:type="dxa"/>
            </w:tcMar>
            <w:vAlign w:val="center"/>
          </w:tcPr>
          <w:p w14:paraId="34CBC576" w14:textId="77777777" w:rsidR="00AB202A" w:rsidRDefault="00AB202A" w:rsidP="00AB202A">
            <w:pPr>
              <w:widowControl/>
              <w:jc w:val="center"/>
              <w:rPr>
                <w:rFonts w:ascii="Arial" w:hAnsi="Arial" w:cs="Arial"/>
                <w:snapToGrid/>
                <w:color w:val="000000"/>
                <w:sz w:val="22"/>
                <w:szCs w:val="22"/>
                <w:lang w:val="es-ES_tradnl"/>
              </w:rPr>
            </w:pPr>
          </w:p>
        </w:tc>
        <w:tc>
          <w:tcPr>
            <w:tcW w:w="216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8631D62" w14:textId="558A21BA" w:rsidR="00AB202A" w:rsidRPr="00697340" w:rsidRDefault="00AB202A" w:rsidP="00AB202A">
            <w:pPr>
              <w:widowControl/>
              <w:rPr>
                <w:rFonts w:ascii="Arial" w:hAnsi="Arial" w:cs="Arial"/>
                <w:snapToGrid/>
                <w:color w:val="000000"/>
                <w:sz w:val="22"/>
                <w:szCs w:val="22"/>
                <w:lang w:val="es-ES_tradnl"/>
              </w:rPr>
            </w:pPr>
            <w:r w:rsidRPr="00697340">
              <w:rPr>
                <w:rFonts w:ascii="Arial" w:hAnsi="Arial" w:cs="Arial"/>
                <w:snapToGrid/>
                <w:color w:val="000000"/>
                <w:sz w:val="22"/>
                <w:szCs w:val="22"/>
                <w:lang w:val="es-ES_tradnl"/>
              </w:rPr>
              <w:t>7ª prueba.</w:t>
            </w:r>
          </w:p>
        </w:tc>
        <w:tc>
          <w:tcPr>
            <w:tcW w:w="4356" w:type="dxa"/>
            <w:tcBorders>
              <w:top w:val="single" w:sz="4" w:space="0" w:color="auto"/>
              <w:left w:val="single" w:sz="4" w:space="0" w:color="auto"/>
              <w:bottom w:val="single" w:sz="4" w:space="0" w:color="auto"/>
              <w:right w:val="single" w:sz="18" w:space="0" w:color="auto"/>
            </w:tcBorders>
            <w:tcMar>
              <w:top w:w="0" w:type="dxa"/>
              <w:left w:w="70" w:type="dxa"/>
              <w:bottom w:w="0" w:type="dxa"/>
              <w:right w:w="70" w:type="dxa"/>
            </w:tcMar>
          </w:tcPr>
          <w:p w14:paraId="5D6AE016" w14:textId="792C1B0D" w:rsidR="00AB202A" w:rsidRPr="00697340" w:rsidRDefault="00AB202A" w:rsidP="00AB202A">
            <w:pPr>
              <w:widowControl/>
              <w:jc w:val="both"/>
              <w:rPr>
                <w:rFonts w:ascii="Arial" w:hAnsi="Arial" w:cs="Arial"/>
                <w:b/>
                <w:snapToGrid/>
                <w:color w:val="000000"/>
                <w:sz w:val="22"/>
                <w:szCs w:val="22"/>
                <w:lang w:val="es-ES_tradnl"/>
              </w:rPr>
            </w:pPr>
            <w:r w:rsidRPr="00DC377A">
              <w:rPr>
                <w:rFonts w:ascii="Arial" w:hAnsi="Arial" w:cs="Arial"/>
                <w:snapToGrid/>
                <w:color w:val="000000"/>
                <w:sz w:val="22"/>
                <w:szCs w:val="22"/>
                <w:lang w:val="es-ES_tradnl"/>
              </w:rPr>
              <w:t>A continuación</w:t>
            </w:r>
            <w:r>
              <w:rPr>
                <w:rFonts w:ascii="Arial" w:hAnsi="Arial" w:cs="Arial"/>
                <w:b/>
                <w:bCs/>
                <w:snapToGrid/>
                <w:color w:val="000000"/>
                <w:sz w:val="22"/>
                <w:szCs w:val="22"/>
                <w:lang w:val="es-ES_tradnl"/>
              </w:rPr>
              <w:t>.</w:t>
            </w:r>
          </w:p>
        </w:tc>
      </w:tr>
      <w:tr w:rsidR="00AB202A" w:rsidRPr="00697340" w14:paraId="49BA6B2A" w14:textId="77777777" w:rsidTr="00F0634D">
        <w:tc>
          <w:tcPr>
            <w:tcW w:w="0" w:type="auto"/>
            <w:vMerge/>
            <w:tcBorders>
              <w:top w:val="nil"/>
              <w:left w:val="single" w:sz="18" w:space="0" w:color="auto"/>
              <w:bottom w:val="single" w:sz="18" w:space="0" w:color="auto"/>
              <w:right w:val="single" w:sz="8" w:space="0" w:color="auto"/>
            </w:tcBorders>
            <w:vAlign w:val="center"/>
            <w:hideMark/>
          </w:tcPr>
          <w:p w14:paraId="154EEC7D" w14:textId="77777777" w:rsidR="00AB202A" w:rsidRPr="00686346" w:rsidRDefault="00AB202A" w:rsidP="00AB202A">
            <w:pPr>
              <w:widowControl/>
              <w:rPr>
                <w:rFonts w:ascii="Arial" w:hAnsi="Arial" w:cs="Arial"/>
                <w:snapToGrid/>
                <w:szCs w:val="24"/>
                <w:lang w:val="es-ES"/>
              </w:rPr>
            </w:pPr>
          </w:p>
        </w:tc>
        <w:tc>
          <w:tcPr>
            <w:tcW w:w="0" w:type="auto"/>
            <w:vMerge/>
            <w:tcBorders>
              <w:top w:val="nil"/>
              <w:left w:val="nil"/>
              <w:bottom w:val="single" w:sz="18" w:space="0" w:color="auto"/>
              <w:right w:val="single" w:sz="4" w:space="0" w:color="auto"/>
            </w:tcBorders>
            <w:vAlign w:val="center"/>
            <w:hideMark/>
          </w:tcPr>
          <w:p w14:paraId="0FD33A19" w14:textId="77777777" w:rsidR="00AB202A" w:rsidRPr="00686346" w:rsidRDefault="00AB202A" w:rsidP="00AB202A">
            <w:pPr>
              <w:widowControl/>
              <w:rPr>
                <w:rFonts w:ascii="Arial" w:hAnsi="Arial" w:cs="Arial"/>
                <w:snapToGrid/>
                <w:szCs w:val="24"/>
                <w:lang w:val="es-ES"/>
              </w:rPr>
            </w:pPr>
          </w:p>
        </w:tc>
        <w:tc>
          <w:tcPr>
            <w:tcW w:w="2164" w:type="dxa"/>
            <w:tcBorders>
              <w:top w:val="single" w:sz="4" w:space="0" w:color="auto"/>
              <w:left w:val="single" w:sz="4" w:space="0" w:color="auto"/>
              <w:bottom w:val="single" w:sz="18" w:space="0" w:color="auto"/>
              <w:right w:val="single" w:sz="4" w:space="0" w:color="auto"/>
            </w:tcBorders>
            <w:tcMar>
              <w:top w:w="0" w:type="dxa"/>
              <w:left w:w="70" w:type="dxa"/>
              <w:bottom w:w="0" w:type="dxa"/>
              <w:right w:w="70" w:type="dxa"/>
            </w:tcMar>
            <w:hideMark/>
          </w:tcPr>
          <w:p w14:paraId="7B3D6202" w14:textId="77777777" w:rsidR="00AB202A" w:rsidRPr="00686346" w:rsidRDefault="00AB202A" w:rsidP="00AB202A">
            <w:pPr>
              <w:widowControl/>
              <w:rPr>
                <w:rFonts w:ascii="Arial" w:hAnsi="Arial" w:cs="Arial"/>
                <w:snapToGrid/>
                <w:szCs w:val="24"/>
                <w:lang w:val="es-ES"/>
              </w:rPr>
            </w:pPr>
            <w:r w:rsidRPr="00697340">
              <w:rPr>
                <w:rFonts w:ascii="Arial" w:hAnsi="Arial" w:cs="Arial"/>
                <w:snapToGrid/>
                <w:color w:val="000000"/>
                <w:sz w:val="22"/>
                <w:szCs w:val="22"/>
                <w:lang w:val="es-ES_tradnl"/>
              </w:rPr>
              <w:t>Entrega de premios.</w:t>
            </w:r>
          </w:p>
          <w:p w14:paraId="097DC7EA" w14:textId="7CE5E461" w:rsidR="00AB202A" w:rsidRPr="00686346" w:rsidRDefault="00AB202A" w:rsidP="00AB202A">
            <w:pPr>
              <w:widowControl/>
              <w:rPr>
                <w:rFonts w:ascii="Arial" w:hAnsi="Arial" w:cs="Arial"/>
                <w:snapToGrid/>
                <w:szCs w:val="24"/>
                <w:lang w:val="es-ES"/>
              </w:rPr>
            </w:pPr>
            <w:r w:rsidRPr="00697340">
              <w:rPr>
                <w:rFonts w:ascii="Arial" w:hAnsi="Arial" w:cs="Arial"/>
                <w:snapToGrid/>
                <w:color w:val="000000"/>
                <w:sz w:val="22"/>
                <w:szCs w:val="22"/>
                <w:lang w:val="es-ES_tradnl"/>
              </w:rPr>
              <w:t>Ceremonia de Clausura.</w:t>
            </w:r>
          </w:p>
        </w:tc>
        <w:tc>
          <w:tcPr>
            <w:tcW w:w="4356" w:type="dxa"/>
            <w:tcBorders>
              <w:top w:val="single" w:sz="4" w:space="0" w:color="auto"/>
              <w:left w:val="single" w:sz="4" w:space="0" w:color="auto"/>
              <w:bottom w:val="single" w:sz="18" w:space="0" w:color="auto"/>
              <w:right w:val="single" w:sz="18" w:space="0" w:color="auto"/>
            </w:tcBorders>
            <w:tcMar>
              <w:top w:w="0" w:type="dxa"/>
              <w:left w:w="70" w:type="dxa"/>
              <w:bottom w:w="0" w:type="dxa"/>
              <w:right w:w="70" w:type="dxa"/>
            </w:tcMar>
            <w:vAlign w:val="center"/>
            <w:hideMark/>
          </w:tcPr>
          <w:p w14:paraId="59666EED" w14:textId="7D0D1002" w:rsidR="00AB202A" w:rsidRPr="00DC377A" w:rsidRDefault="00AB202A" w:rsidP="00AB202A">
            <w:pPr>
              <w:widowControl/>
              <w:jc w:val="both"/>
              <w:rPr>
                <w:rFonts w:ascii="Arial" w:hAnsi="Arial" w:cs="Arial"/>
                <w:snapToGrid/>
                <w:szCs w:val="24"/>
                <w:lang w:val="es-ES"/>
              </w:rPr>
            </w:pPr>
            <w:r w:rsidRPr="00DC377A">
              <w:rPr>
                <w:rFonts w:ascii="Arial" w:hAnsi="Arial" w:cs="Arial"/>
                <w:snapToGrid/>
                <w:color w:val="000000"/>
                <w:sz w:val="22"/>
                <w:szCs w:val="22"/>
                <w:lang w:val="es-ES_tradnl"/>
              </w:rPr>
              <w:t>Al terminar.</w:t>
            </w:r>
          </w:p>
        </w:tc>
      </w:tr>
      <w:tr w:rsidR="00AB202A" w:rsidRPr="006A1155" w14:paraId="1D74EF31" w14:textId="77777777" w:rsidTr="00F0634D">
        <w:trPr>
          <w:trHeight w:val="779"/>
        </w:trPr>
        <w:tc>
          <w:tcPr>
            <w:tcW w:w="1134" w:type="dxa"/>
            <w:vMerge w:val="restart"/>
            <w:tcBorders>
              <w:top w:val="single" w:sz="18" w:space="0" w:color="auto"/>
              <w:left w:val="single" w:sz="18" w:space="0" w:color="auto"/>
              <w:right w:val="single" w:sz="8" w:space="0" w:color="auto"/>
            </w:tcBorders>
            <w:tcMar>
              <w:top w:w="0" w:type="dxa"/>
              <w:left w:w="70" w:type="dxa"/>
              <w:bottom w:w="0" w:type="dxa"/>
              <w:right w:w="70" w:type="dxa"/>
            </w:tcMar>
            <w:vAlign w:val="center"/>
          </w:tcPr>
          <w:p w14:paraId="0FAE07C6" w14:textId="4B76CEE0" w:rsidR="00AB202A" w:rsidRPr="00697340" w:rsidRDefault="00AB202A" w:rsidP="00AB202A">
            <w:pPr>
              <w:rPr>
                <w:rFonts w:ascii="Arial" w:hAnsi="Arial" w:cs="Arial"/>
                <w:snapToGrid/>
                <w:color w:val="000000"/>
                <w:sz w:val="22"/>
                <w:szCs w:val="22"/>
                <w:lang w:val="es-ES_tradnl"/>
              </w:rPr>
            </w:pPr>
            <w:r>
              <w:rPr>
                <w:rFonts w:ascii="Arial" w:hAnsi="Arial" w:cs="Arial"/>
                <w:snapToGrid/>
                <w:color w:val="000000"/>
                <w:sz w:val="22"/>
                <w:szCs w:val="22"/>
                <w:lang w:val="es-ES_tradnl"/>
              </w:rPr>
              <w:t>Lunes</w:t>
            </w:r>
          </w:p>
        </w:tc>
        <w:tc>
          <w:tcPr>
            <w:tcW w:w="1418" w:type="dxa"/>
            <w:vMerge w:val="restart"/>
            <w:tcBorders>
              <w:top w:val="single" w:sz="18" w:space="0" w:color="auto"/>
              <w:left w:val="nil"/>
              <w:right w:val="single" w:sz="4" w:space="0" w:color="auto"/>
            </w:tcBorders>
            <w:tcMar>
              <w:top w:w="0" w:type="dxa"/>
              <w:left w:w="70" w:type="dxa"/>
              <w:bottom w:w="0" w:type="dxa"/>
              <w:right w:w="70" w:type="dxa"/>
            </w:tcMar>
            <w:vAlign w:val="center"/>
          </w:tcPr>
          <w:p w14:paraId="226CDE6B" w14:textId="069F1340" w:rsidR="00AB202A" w:rsidRPr="00697340" w:rsidRDefault="00AB202A" w:rsidP="00AB202A">
            <w:pPr>
              <w:jc w:val="center"/>
              <w:rPr>
                <w:rFonts w:ascii="Arial" w:hAnsi="Arial" w:cs="Arial"/>
                <w:snapToGrid/>
                <w:color w:val="000000"/>
                <w:sz w:val="22"/>
                <w:szCs w:val="22"/>
                <w:lang w:val="es-ES_tradnl"/>
              </w:rPr>
            </w:pPr>
            <w:r>
              <w:rPr>
                <w:rFonts w:ascii="Arial" w:hAnsi="Arial" w:cs="Arial"/>
                <w:snapToGrid/>
                <w:color w:val="000000"/>
                <w:sz w:val="22"/>
                <w:szCs w:val="22"/>
                <w:lang w:val="es-ES_tradnl"/>
              </w:rPr>
              <w:t>27</w:t>
            </w:r>
            <w:r w:rsidRPr="00697340">
              <w:rPr>
                <w:rFonts w:ascii="Arial" w:hAnsi="Arial" w:cs="Arial"/>
                <w:snapToGrid/>
                <w:color w:val="000000"/>
                <w:sz w:val="22"/>
                <w:szCs w:val="22"/>
                <w:lang w:val="es-ES_tradnl"/>
              </w:rPr>
              <w:t xml:space="preserve"> de marzo</w:t>
            </w:r>
          </w:p>
        </w:tc>
        <w:tc>
          <w:tcPr>
            <w:tcW w:w="2164" w:type="dxa"/>
            <w:tcBorders>
              <w:top w:val="single" w:sz="18" w:space="0" w:color="auto"/>
              <w:left w:val="single" w:sz="4" w:space="0" w:color="auto"/>
              <w:bottom w:val="single" w:sz="2" w:space="0" w:color="auto"/>
              <w:right w:val="single" w:sz="4" w:space="0" w:color="auto"/>
            </w:tcBorders>
            <w:tcMar>
              <w:top w:w="0" w:type="dxa"/>
              <w:left w:w="70" w:type="dxa"/>
              <w:bottom w:w="0" w:type="dxa"/>
              <w:right w:w="70" w:type="dxa"/>
            </w:tcMar>
          </w:tcPr>
          <w:p w14:paraId="459D7E25" w14:textId="77777777" w:rsidR="00AB202A" w:rsidRPr="00697340" w:rsidRDefault="00AB202A" w:rsidP="00AB202A">
            <w:pPr>
              <w:widowControl/>
              <w:rPr>
                <w:rFonts w:ascii="Arial" w:hAnsi="Arial" w:cs="Arial"/>
                <w:snapToGrid/>
                <w:color w:val="000000"/>
                <w:sz w:val="22"/>
                <w:szCs w:val="22"/>
                <w:lang w:val="es-ES_tradnl"/>
              </w:rPr>
            </w:pPr>
            <w:r w:rsidRPr="00697340">
              <w:rPr>
                <w:rFonts w:ascii="Arial" w:hAnsi="Arial" w:cs="Arial"/>
                <w:snapToGrid/>
                <w:color w:val="000000"/>
                <w:sz w:val="22"/>
                <w:szCs w:val="22"/>
                <w:lang w:val="es-ES_tradnl"/>
              </w:rPr>
              <w:t>Pruebas alternativas</w:t>
            </w:r>
          </w:p>
        </w:tc>
        <w:tc>
          <w:tcPr>
            <w:tcW w:w="4356" w:type="dxa"/>
            <w:tcBorders>
              <w:top w:val="single" w:sz="18" w:space="0" w:color="auto"/>
              <w:left w:val="single" w:sz="4" w:space="0" w:color="auto"/>
              <w:bottom w:val="single" w:sz="2" w:space="0" w:color="auto"/>
              <w:right w:val="single" w:sz="18" w:space="0" w:color="auto"/>
            </w:tcBorders>
            <w:tcMar>
              <w:top w:w="0" w:type="dxa"/>
              <w:left w:w="70" w:type="dxa"/>
              <w:bottom w:w="0" w:type="dxa"/>
              <w:right w:w="70" w:type="dxa"/>
            </w:tcMar>
            <w:vAlign w:val="center"/>
          </w:tcPr>
          <w:p w14:paraId="45FD3206" w14:textId="5816C618" w:rsidR="00AB202A" w:rsidRPr="00697340" w:rsidRDefault="00AB202A" w:rsidP="00AB202A">
            <w:pPr>
              <w:widowControl/>
              <w:jc w:val="both"/>
              <w:rPr>
                <w:rFonts w:ascii="Arial" w:hAnsi="Arial" w:cs="Arial"/>
                <w:snapToGrid/>
                <w:color w:val="000000"/>
                <w:sz w:val="22"/>
                <w:szCs w:val="22"/>
                <w:lang w:val="es-ES_tradnl"/>
              </w:rPr>
            </w:pPr>
            <w:r w:rsidRPr="00697340">
              <w:rPr>
                <w:rFonts w:ascii="Arial" w:hAnsi="Arial" w:cs="Arial"/>
                <w:b/>
                <w:snapToGrid/>
                <w:color w:val="000000"/>
                <w:sz w:val="22"/>
                <w:szCs w:val="22"/>
                <w:lang w:val="es-ES_tradnl"/>
              </w:rPr>
              <w:t xml:space="preserve">Atención </w:t>
            </w:r>
            <w:r w:rsidRPr="00DC377A">
              <w:rPr>
                <w:rFonts w:ascii="Arial" w:hAnsi="Arial" w:cs="Arial"/>
                <w:bCs/>
                <w:snapToGrid/>
                <w:color w:val="000000"/>
                <w:sz w:val="22"/>
                <w:szCs w:val="22"/>
                <w:lang w:val="es-ES_tradnl"/>
              </w:rPr>
              <w:t xml:space="preserve">a </w:t>
            </w:r>
            <w:r w:rsidRPr="00697340">
              <w:rPr>
                <w:rFonts w:ascii="Arial" w:hAnsi="Arial" w:cs="Arial"/>
                <w:b/>
                <w:snapToGrid/>
                <w:color w:val="000000"/>
                <w:sz w:val="22"/>
                <w:szCs w:val="22"/>
                <w:lang w:val="es-ES_tradnl"/>
              </w:rPr>
              <w:t>0930 h</w:t>
            </w:r>
            <w:r w:rsidRPr="00697340">
              <w:rPr>
                <w:rFonts w:ascii="Arial" w:hAnsi="Arial" w:cs="Arial"/>
                <w:snapToGrid/>
                <w:color w:val="000000"/>
                <w:sz w:val="22"/>
                <w:szCs w:val="22"/>
                <w:lang w:val="es-ES_tradnl"/>
              </w:rPr>
              <w:t>. En el supuesto de no haber completado el mínimo de pruebas en los días anteriores.</w:t>
            </w:r>
          </w:p>
        </w:tc>
      </w:tr>
      <w:tr w:rsidR="00AB202A" w:rsidRPr="00697340" w14:paraId="4792BD64" w14:textId="77777777" w:rsidTr="00F0634D">
        <w:trPr>
          <w:trHeight w:val="779"/>
        </w:trPr>
        <w:tc>
          <w:tcPr>
            <w:tcW w:w="1134" w:type="dxa"/>
            <w:vMerge/>
            <w:tcBorders>
              <w:left w:val="single" w:sz="18" w:space="0" w:color="auto"/>
              <w:bottom w:val="single" w:sz="18" w:space="0" w:color="auto"/>
              <w:right w:val="single" w:sz="8" w:space="0" w:color="auto"/>
            </w:tcBorders>
            <w:tcMar>
              <w:top w:w="0" w:type="dxa"/>
              <w:left w:w="70" w:type="dxa"/>
              <w:bottom w:w="0" w:type="dxa"/>
              <w:right w:w="70" w:type="dxa"/>
            </w:tcMar>
            <w:vAlign w:val="center"/>
            <w:hideMark/>
          </w:tcPr>
          <w:p w14:paraId="2A08EA91" w14:textId="77777777" w:rsidR="00AB202A" w:rsidRPr="00686346" w:rsidRDefault="00AB202A" w:rsidP="00AB202A">
            <w:pPr>
              <w:widowControl/>
              <w:rPr>
                <w:rFonts w:ascii="Arial" w:hAnsi="Arial" w:cs="Arial"/>
                <w:snapToGrid/>
                <w:szCs w:val="24"/>
                <w:lang w:val="es-ES"/>
              </w:rPr>
            </w:pPr>
          </w:p>
        </w:tc>
        <w:tc>
          <w:tcPr>
            <w:tcW w:w="1418" w:type="dxa"/>
            <w:vMerge/>
            <w:tcBorders>
              <w:left w:val="nil"/>
              <w:bottom w:val="single" w:sz="18" w:space="0" w:color="auto"/>
              <w:right w:val="single" w:sz="4" w:space="0" w:color="auto"/>
            </w:tcBorders>
            <w:tcMar>
              <w:top w:w="0" w:type="dxa"/>
              <w:left w:w="70" w:type="dxa"/>
              <w:bottom w:w="0" w:type="dxa"/>
              <w:right w:w="70" w:type="dxa"/>
            </w:tcMar>
            <w:vAlign w:val="center"/>
            <w:hideMark/>
          </w:tcPr>
          <w:p w14:paraId="331B8642" w14:textId="77777777" w:rsidR="00AB202A" w:rsidRPr="00686346" w:rsidRDefault="00AB202A" w:rsidP="00AB202A">
            <w:pPr>
              <w:widowControl/>
              <w:jc w:val="center"/>
              <w:rPr>
                <w:rFonts w:ascii="Arial" w:hAnsi="Arial" w:cs="Arial"/>
                <w:snapToGrid/>
                <w:szCs w:val="24"/>
                <w:lang w:val="es-ES"/>
              </w:rPr>
            </w:pPr>
          </w:p>
        </w:tc>
        <w:tc>
          <w:tcPr>
            <w:tcW w:w="2164" w:type="dxa"/>
            <w:tcBorders>
              <w:top w:val="single" w:sz="2" w:space="0" w:color="auto"/>
              <w:left w:val="single" w:sz="4" w:space="0" w:color="auto"/>
              <w:bottom w:val="single" w:sz="18" w:space="0" w:color="auto"/>
              <w:right w:val="single" w:sz="4" w:space="0" w:color="auto"/>
            </w:tcBorders>
            <w:tcMar>
              <w:top w:w="0" w:type="dxa"/>
              <w:left w:w="70" w:type="dxa"/>
              <w:bottom w:w="0" w:type="dxa"/>
              <w:right w:w="70" w:type="dxa"/>
            </w:tcMar>
          </w:tcPr>
          <w:p w14:paraId="41FA53B0" w14:textId="77777777" w:rsidR="00AB202A" w:rsidRPr="00686346" w:rsidRDefault="00AB202A" w:rsidP="00AB202A">
            <w:pPr>
              <w:widowControl/>
              <w:rPr>
                <w:rFonts w:ascii="Arial" w:hAnsi="Arial" w:cs="Arial"/>
                <w:snapToGrid/>
                <w:szCs w:val="24"/>
                <w:lang w:val="es-ES"/>
              </w:rPr>
            </w:pPr>
            <w:r w:rsidRPr="00697340">
              <w:rPr>
                <w:rFonts w:ascii="Arial" w:hAnsi="Arial" w:cs="Arial"/>
                <w:snapToGrid/>
                <w:color w:val="000000"/>
                <w:sz w:val="22"/>
                <w:szCs w:val="22"/>
                <w:lang w:val="es-ES_tradnl"/>
              </w:rPr>
              <w:t>Entrega de premios.</w:t>
            </w:r>
          </w:p>
          <w:p w14:paraId="3B696C3E" w14:textId="77777777" w:rsidR="00AB202A" w:rsidRPr="00686346" w:rsidRDefault="00AB202A" w:rsidP="00AB202A">
            <w:pPr>
              <w:widowControl/>
              <w:rPr>
                <w:rFonts w:ascii="Arial" w:hAnsi="Arial" w:cs="Arial"/>
                <w:snapToGrid/>
                <w:szCs w:val="24"/>
                <w:lang w:val="es-ES"/>
              </w:rPr>
            </w:pPr>
            <w:r w:rsidRPr="00697340">
              <w:rPr>
                <w:rFonts w:ascii="Arial" w:hAnsi="Arial" w:cs="Arial"/>
                <w:snapToGrid/>
                <w:color w:val="000000"/>
                <w:sz w:val="22"/>
                <w:szCs w:val="22"/>
                <w:lang w:val="es-ES_tradnl"/>
              </w:rPr>
              <w:t>Ceremonia de Clausura.</w:t>
            </w:r>
          </w:p>
        </w:tc>
        <w:tc>
          <w:tcPr>
            <w:tcW w:w="4356" w:type="dxa"/>
            <w:tcBorders>
              <w:top w:val="single" w:sz="2" w:space="0" w:color="auto"/>
              <w:left w:val="single" w:sz="4" w:space="0" w:color="auto"/>
              <w:bottom w:val="single" w:sz="18" w:space="0" w:color="auto"/>
              <w:right w:val="single" w:sz="18" w:space="0" w:color="auto"/>
            </w:tcBorders>
            <w:tcMar>
              <w:top w:w="0" w:type="dxa"/>
              <w:left w:w="70" w:type="dxa"/>
              <w:bottom w:w="0" w:type="dxa"/>
              <w:right w:w="70" w:type="dxa"/>
            </w:tcMar>
            <w:vAlign w:val="center"/>
          </w:tcPr>
          <w:p w14:paraId="566A502D" w14:textId="448C8EA7" w:rsidR="00AB202A" w:rsidRPr="00697340" w:rsidRDefault="00AB202A" w:rsidP="00AB202A">
            <w:pPr>
              <w:widowControl/>
              <w:jc w:val="both"/>
              <w:rPr>
                <w:rFonts w:ascii="Arial" w:hAnsi="Arial" w:cs="Arial"/>
                <w:b/>
                <w:snapToGrid/>
                <w:sz w:val="22"/>
                <w:szCs w:val="22"/>
                <w:lang w:val="es-ES"/>
              </w:rPr>
            </w:pPr>
            <w:r w:rsidRPr="00DC377A">
              <w:rPr>
                <w:rFonts w:ascii="Arial" w:hAnsi="Arial" w:cs="Arial"/>
                <w:snapToGrid/>
                <w:color w:val="000000"/>
                <w:sz w:val="22"/>
                <w:szCs w:val="22"/>
                <w:lang w:val="es-ES_tradnl"/>
              </w:rPr>
              <w:t>Al terminar.</w:t>
            </w:r>
          </w:p>
        </w:tc>
      </w:tr>
    </w:tbl>
    <w:p w14:paraId="54ABF62B" w14:textId="77777777" w:rsidR="003F1051" w:rsidRDefault="003F1051" w:rsidP="00A9440F">
      <w:pPr>
        <w:tabs>
          <w:tab w:val="num" w:pos="567"/>
        </w:tabs>
        <w:spacing w:before="120"/>
        <w:jc w:val="both"/>
        <w:rPr>
          <w:rFonts w:ascii="Arial" w:hAnsi="Arial" w:cs="Arial"/>
          <w:sz w:val="22"/>
          <w:szCs w:val="22"/>
          <w:lang w:val="es-ES_tradnl"/>
        </w:rPr>
      </w:pPr>
    </w:p>
    <w:p w14:paraId="5BA6EDED" w14:textId="77777777" w:rsidR="003F1051" w:rsidRDefault="003F1051" w:rsidP="00A9440F">
      <w:pPr>
        <w:tabs>
          <w:tab w:val="num" w:pos="567"/>
        </w:tabs>
        <w:spacing w:before="120"/>
        <w:jc w:val="both"/>
        <w:rPr>
          <w:rFonts w:ascii="Arial" w:hAnsi="Arial" w:cs="Arial"/>
          <w:sz w:val="22"/>
          <w:szCs w:val="22"/>
          <w:lang w:val="es-ES_tradnl"/>
        </w:rPr>
      </w:pPr>
    </w:p>
    <w:p w14:paraId="2E029609" w14:textId="77777777" w:rsidR="003F1051" w:rsidRDefault="003F1051" w:rsidP="00A9440F">
      <w:pPr>
        <w:tabs>
          <w:tab w:val="num" w:pos="567"/>
        </w:tabs>
        <w:spacing w:before="120"/>
        <w:jc w:val="both"/>
        <w:rPr>
          <w:rFonts w:ascii="Arial" w:hAnsi="Arial" w:cs="Arial"/>
          <w:sz w:val="22"/>
          <w:szCs w:val="22"/>
          <w:lang w:val="es-ES_tradnl"/>
        </w:rPr>
      </w:pPr>
    </w:p>
    <w:p w14:paraId="34429131" w14:textId="77777777" w:rsidR="003F1051" w:rsidRDefault="003F1051" w:rsidP="00A9440F">
      <w:pPr>
        <w:tabs>
          <w:tab w:val="num" w:pos="567"/>
        </w:tabs>
        <w:spacing w:before="120"/>
        <w:jc w:val="both"/>
        <w:rPr>
          <w:rFonts w:ascii="Arial" w:hAnsi="Arial" w:cs="Arial"/>
          <w:sz w:val="22"/>
          <w:szCs w:val="22"/>
          <w:lang w:val="es-ES_tradnl"/>
        </w:rPr>
      </w:pPr>
    </w:p>
    <w:p w14:paraId="78C8C7EF" w14:textId="77777777" w:rsidR="003F1051" w:rsidRDefault="003F1051" w:rsidP="00A9440F">
      <w:pPr>
        <w:tabs>
          <w:tab w:val="num" w:pos="567"/>
        </w:tabs>
        <w:spacing w:before="120"/>
        <w:jc w:val="both"/>
        <w:rPr>
          <w:rFonts w:ascii="Arial" w:hAnsi="Arial" w:cs="Arial"/>
          <w:sz w:val="22"/>
          <w:szCs w:val="22"/>
          <w:lang w:val="es-ES_tradnl"/>
        </w:rPr>
      </w:pPr>
    </w:p>
    <w:p w14:paraId="49AB126F" w14:textId="77777777" w:rsidR="003F1051" w:rsidRDefault="003F1051" w:rsidP="00A9440F">
      <w:pPr>
        <w:tabs>
          <w:tab w:val="num" w:pos="567"/>
        </w:tabs>
        <w:spacing w:before="120"/>
        <w:jc w:val="both"/>
        <w:rPr>
          <w:rFonts w:ascii="Arial" w:hAnsi="Arial" w:cs="Arial"/>
          <w:sz w:val="22"/>
          <w:szCs w:val="22"/>
          <w:lang w:val="es-ES_tradnl"/>
        </w:rPr>
      </w:pPr>
    </w:p>
    <w:p w14:paraId="42EF1AD8" w14:textId="5CF9004A" w:rsidR="003F1051" w:rsidRDefault="003F1051" w:rsidP="00A9440F">
      <w:pPr>
        <w:tabs>
          <w:tab w:val="num" w:pos="567"/>
        </w:tabs>
        <w:spacing w:before="120"/>
        <w:jc w:val="both"/>
        <w:rPr>
          <w:rFonts w:ascii="Arial" w:hAnsi="Arial" w:cs="Arial"/>
          <w:sz w:val="22"/>
          <w:szCs w:val="22"/>
          <w:lang w:val="es-ES_tradnl"/>
        </w:rPr>
      </w:pPr>
    </w:p>
    <w:p w14:paraId="578D0F5E" w14:textId="77777777" w:rsidR="00AB202A" w:rsidRDefault="00AB202A" w:rsidP="00A9440F">
      <w:pPr>
        <w:tabs>
          <w:tab w:val="num" w:pos="567"/>
        </w:tabs>
        <w:spacing w:before="120"/>
        <w:jc w:val="both"/>
        <w:rPr>
          <w:rFonts w:ascii="Arial" w:hAnsi="Arial" w:cs="Arial"/>
          <w:sz w:val="22"/>
          <w:szCs w:val="22"/>
          <w:lang w:val="es-ES_tradnl"/>
        </w:rPr>
      </w:pPr>
    </w:p>
    <w:p w14:paraId="2F22969E" w14:textId="77777777" w:rsidR="00AB202A" w:rsidRDefault="00AB202A" w:rsidP="00A9440F">
      <w:pPr>
        <w:tabs>
          <w:tab w:val="num" w:pos="567"/>
        </w:tabs>
        <w:spacing w:before="120"/>
        <w:jc w:val="both"/>
        <w:rPr>
          <w:rFonts w:ascii="Arial" w:hAnsi="Arial" w:cs="Arial"/>
          <w:sz w:val="22"/>
          <w:szCs w:val="22"/>
          <w:lang w:val="es-ES_tradnl"/>
        </w:rPr>
      </w:pPr>
    </w:p>
    <w:p w14:paraId="69E5A73C" w14:textId="77777777" w:rsidR="003F1051" w:rsidRDefault="003F1051" w:rsidP="00A9440F">
      <w:pPr>
        <w:tabs>
          <w:tab w:val="num" w:pos="567"/>
        </w:tabs>
        <w:spacing w:before="120"/>
        <w:jc w:val="both"/>
        <w:rPr>
          <w:rFonts w:ascii="Arial" w:hAnsi="Arial" w:cs="Arial"/>
          <w:sz w:val="22"/>
          <w:szCs w:val="22"/>
          <w:lang w:val="es-ES_tradnl"/>
        </w:rPr>
      </w:pPr>
    </w:p>
    <w:p w14:paraId="2A4D8FAD" w14:textId="77777777" w:rsidR="003F1051" w:rsidRDefault="003F1051" w:rsidP="00A9440F">
      <w:pPr>
        <w:tabs>
          <w:tab w:val="num" w:pos="567"/>
        </w:tabs>
        <w:spacing w:before="120"/>
        <w:jc w:val="both"/>
        <w:rPr>
          <w:rFonts w:ascii="Arial" w:hAnsi="Arial" w:cs="Arial"/>
          <w:sz w:val="22"/>
          <w:szCs w:val="22"/>
          <w:lang w:val="es-ES_tradnl"/>
        </w:rPr>
      </w:pPr>
    </w:p>
    <w:p w14:paraId="7C8DA261" w14:textId="77777777" w:rsidR="003F1051" w:rsidRDefault="003F1051" w:rsidP="00A9440F">
      <w:pPr>
        <w:tabs>
          <w:tab w:val="num" w:pos="567"/>
        </w:tabs>
        <w:spacing w:before="120"/>
        <w:jc w:val="both"/>
        <w:rPr>
          <w:rFonts w:ascii="Arial" w:hAnsi="Arial" w:cs="Arial"/>
          <w:sz w:val="22"/>
          <w:szCs w:val="22"/>
          <w:lang w:val="es-ES_tradnl"/>
        </w:rPr>
      </w:pPr>
    </w:p>
    <w:p w14:paraId="609B6ED4" w14:textId="77777777" w:rsidR="003F1051" w:rsidRDefault="003F1051" w:rsidP="00A9440F">
      <w:pPr>
        <w:tabs>
          <w:tab w:val="num" w:pos="567"/>
        </w:tabs>
        <w:spacing w:before="120"/>
        <w:jc w:val="both"/>
        <w:rPr>
          <w:rFonts w:ascii="Arial" w:hAnsi="Arial" w:cs="Arial"/>
          <w:sz w:val="22"/>
          <w:szCs w:val="22"/>
          <w:lang w:val="es-ES_tradnl"/>
        </w:rPr>
      </w:pPr>
    </w:p>
    <w:p w14:paraId="45F7A424" w14:textId="77777777" w:rsidR="003F1051" w:rsidRDefault="003F1051" w:rsidP="00A9440F">
      <w:pPr>
        <w:tabs>
          <w:tab w:val="num" w:pos="567"/>
        </w:tabs>
        <w:spacing w:before="120"/>
        <w:jc w:val="both"/>
        <w:rPr>
          <w:rFonts w:ascii="Arial" w:hAnsi="Arial" w:cs="Arial"/>
          <w:sz w:val="22"/>
          <w:szCs w:val="22"/>
          <w:lang w:val="es-ES_tradnl"/>
        </w:rPr>
      </w:pPr>
    </w:p>
    <w:p w14:paraId="4860CCD9" w14:textId="77777777" w:rsidR="003F1051" w:rsidRDefault="003F1051" w:rsidP="00A9440F">
      <w:pPr>
        <w:tabs>
          <w:tab w:val="num" w:pos="567"/>
        </w:tabs>
        <w:spacing w:before="120"/>
        <w:jc w:val="both"/>
        <w:rPr>
          <w:rFonts w:ascii="Arial" w:hAnsi="Arial" w:cs="Arial"/>
          <w:sz w:val="22"/>
          <w:szCs w:val="22"/>
          <w:lang w:val="es-ES_tradnl"/>
        </w:rPr>
      </w:pPr>
    </w:p>
    <w:p w14:paraId="449F7D85" w14:textId="77777777" w:rsidR="003F1051" w:rsidRDefault="003F1051" w:rsidP="00A9440F">
      <w:pPr>
        <w:tabs>
          <w:tab w:val="num" w:pos="567"/>
        </w:tabs>
        <w:spacing w:before="120"/>
        <w:jc w:val="both"/>
        <w:rPr>
          <w:rFonts w:ascii="Arial" w:hAnsi="Arial" w:cs="Arial"/>
          <w:sz w:val="22"/>
          <w:szCs w:val="22"/>
          <w:lang w:val="es-ES_tradnl"/>
        </w:rPr>
      </w:pPr>
    </w:p>
    <w:p w14:paraId="359F253E" w14:textId="77777777" w:rsidR="003F1051" w:rsidRPr="003F1051" w:rsidRDefault="003F1051" w:rsidP="00A9440F">
      <w:pPr>
        <w:tabs>
          <w:tab w:val="num" w:pos="567"/>
        </w:tabs>
        <w:spacing w:before="120"/>
        <w:jc w:val="both"/>
        <w:rPr>
          <w:rFonts w:ascii="Arial" w:hAnsi="Arial" w:cs="Arial"/>
          <w:sz w:val="22"/>
          <w:szCs w:val="22"/>
          <w:lang w:val="es-ES_tradnl"/>
        </w:rPr>
      </w:pPr>
    </w:p>
    <w:p w14:paraId="545CADEB" w14:textId="77777777" w:rsidR="00BF786D" w:rsidRPr="00272B43" w:rsidRDefault="00BF786D" w:rsidP="00A9440F">
      <w:pPr>
        <w:tabs>
          <w:tab w:val="num" w:pos="567"/>
        </w:tabs>
        <w:spacing w:before="120"/>
        <w:jc w:val="both"/>
        <w:rPr>
          <w:rFonts w:ascii="Arial" w:hAnsi="Arial" w:cs="Arial"/>
          <w:sz w:val="22"/>
          <w:lang w:val="es-ES_tradnl"/>
        </w:rPr>
      </w:pPr>
    </w:p>
    <w:p w14:paraId="02890351" w14:textId="77777777" w:rsidR="00BF786D" w:rsidRPr="00555A36" w:rsidRDefault="00BF786D" w:rsidP="00A9440F">
      <w:pPr>
        <w:tabs>
          <w:tab w:val="num" w:pos="567"/>
        </w:tabs>
        <w:spacing w:before="120"/>
        <w:jc w:val="both"/>
        <w:rPr>
          <w:rFonts w:ascii="Arial" w:hAnsi="Arial" w:cs="Arial"/>
          <w:sz w:val="22"/>
          <w:lang w:val="es-ES_tradnl"/>
        </w:rPr>
      </w:pPr>
    </w:p>
    <w:p w14:paraId="5D50DFF7" w14:textId="77777777" w:rsidR="00BF786D" w:rsidRPr="00686346" w:rsidRDefault="00BF786D" w:rsidP="00A9440F">
      <w:pPr>
        <w:tabs>
          <w:tab w:val="num" w:pos="567"/>
        </w:tabs>
        <w:spacing w:before="120"/>
        <w:jc w:val="both"/>
        <w:rPr>
          <w:rFonts w:ascii="Arial" w:hAnsi="Arial" w:cs="Arial"/>
          <w:sz w:val="22"/>
          <w:lang w:val="es-ES_tradnl"/>
        </w:rPr>
      </w:pPr>
    </w:p>
    <w:p w14:paraId="02ACE0A7" w14:textId="77777777" w:rsidR="00BF786D" w:rsidRPr="00686346" w:rsidRDefault="00BF786D" w:rsidP="00A9440F">
      <w:pPr>
        <w:tabs>
          <w:tab w:val="num" w:pos="567"/>
        </w:tabs>
        <w:spacing w:before="120"/>
        <w:jc w:val="both"/>
        <w:rPr>
          <w:rFonts w:ascii="Arial" w:hAnsi="Arial" w:cs="Arial"/>
          <w:sz w:val="22"/>
          <w:lang w:val="es-ES_tradnl"/>
        </w:rPr>
      </w:pPr>
    </w:p>
    <w:p w14:paraId="06EA2B45" w14:textId="316E027A" w:rsidR="007E6703" w:rsidRPr="00991367" w:rsidRDefault="00A9440F" w:rsidP="00A9440F">
      <w:pPr>
        <w:tabs>
          <w:tab w:val="num" w:pos="567"/>
        </w:tabs>
        <w:spacing w:before="120"/>
        <w:jc w:val="both"/>
        <w:rPr>
          <w:rFonts w:ascii="Arial" w:hAnsi="Arial" w:cs="Arial"/>
          <w:sz w:val="22"/>
          <w:szCs w:val="22"/>
          <w:lang w:val="es-ES_tradnl"/>
        </w:rPr>
      </w:pPr>
      <w:r w:rsidRPr="00991367">
        <w:rPr>
          <w:rFonts w:ascii="Arial" w:hAnsi="Arial" w:cs="Arial"/>
          <w:sz w:val="22"/>
          <w:szCs w:val="22"/>
          <w:lang w:val="es-ES_tradnl"/>
        </w:rPr>
        <w:t>6.2</w:t>
      </w:r>
      <w:r w:rsidRPr="00991367">
        <w:rPr>
          <w:rFonts w:ascii="Arial" w:hAnsi="Arial" w:cs="Arial"/>
          <w:sz w:val="22"/>
          <w:szCs w:val="22"/>
          <w:lang w:val="es-ES_tradnl"/>
        </w:rPr>
        <w:tab/>
      </w:r>
      <w:r w:rsidR="00F20EBD" w:rsidRPr="00991367">
        <w:rPr>
          <w:rFonts w:ascii="Arial" w:hAnsi="Arial" w:cs="Arial"/>
          <w:sz w:val="22"/>
          <w:szCs w:val="22"/>
          <w:lang w:val="es-ES_tradnl"/>
        </w:rPr>
        <w:t>Las pruebas serán numeradas consecutivamente según el orden en que se ha</w:t>
      </w:r>
      <w:r w:rsidR="00D04E3F" w:rsidRPr="00991367">
        <w:rPr>
          <w:rFonts w:ascii="Arial" w:hAnsi="Arial" w:cs="Arial"/>
          <w:sz w:val="22"/>
          <w:szCs w:val="22"/>
          <w:lang w:val="es-ES_tradnl"/>
        </w:rPr>
        <w:t>n</w:t>
      </w:r>
      <w:r w:rsidR="00F20EBD" w:rsidRPr="00991367">
        <w:rPr>
          <w:rFonts w:ascii="Arial" w:hAnsi="Arial" w:cs="Arial"/>
          <w:sz w:val="22"/>
          <w:szCs w:val="22"/>
          <w:lang w:val="es-ES_tradnl"/>
        </w:rPr>
        <w:t xml:space="preserve"> navegado.</w:t>
      </w:r>
    </w:p>
    <w:p w14:paraId="608AA87E" w14:textId="77777777" w:rsidR="00F20EBD" w:rsidRPr="00991367" w:rsidRDefault="00F20EBD" w:rsidP="007E6703">
      <w:pPr>
        <w:numPr>
          <w:ilvl w:val="1"/>
          <w:numId w:val="16"/>
        </w:numPr>
        <w:tabs>
          <w:tab w:val="num" w:pos="567"/>
        </w:tabs>
        <w:spacing w:before="120"/>
        <w:jc w:val="both"/>
        <w:rPr>
          <w:rFonts w:ascii="Arial" w:hAnsi="Arial" w:cs="Arial"/>
          <w:sz w:val="22"/>
          <w:szCs w:val="22"/>
          <w:lang w:val="es-ES_tradnl"/>
        </w:rPr>
      </w:pPr>
      <w:r w:rsidRPr="00991367">
        <w:rPr>
          <w:rFonts w:ascii="Arial" w:hAnsi="Arial" w:cs="Arial"/>
          <w:sz w:val="22"/>
          <w:szCs w:val="22"/>
          <w:lang w:val="es-ES_tradnl"/>
        </w:rPr>
        <w:t>El campe</w:t>
      </w:r>
      <w:r w:rsidR="00A9440F" w:rsidRPr="00991367">
        <w:rPr>
          <w:rFonts w:ascii="Arial" w:hAnsi="Arial" w:cs="Arial"/>
          <w:sz w:val="22"/>
          <w:szCs w:val="22"/>
          <w:lang w:val="es-ES_tradnl"/>
        </w:rPr>
        <w:t>onato será válido si se celebra</w:t>
      </w:r>
      <w:r w:rsidRPr="00991367">
        <w:rPr>
          <w:rFonts w:ascii="Arial" w:hAnsi="Arial" w:cs="Arial"/>
          <w:sz w:val="22"/>
          <w:szCs w:val="22"/>
          <w:lang w:val="es-ES_tradnl"/>
        </w:rPr>
        <w:t xml:space="preserve"> un mínimo de </w:t>
      </w:r>
      <w:r w:rsidR="00F0634D" w:rsidRPr="00991367">
        <w:rPr>
          <w:rFonts w:ascii="Arial" w:hAnsi="Arial" w:cs="Arial"/>
          <w:sz w:val="22"/>
          <w:szCs w:val="22"/>
          <w:lang w:val="es-ES_tradnl"/>
        </w:rPr>
        <w:t>1</w:t>
      </w:r>
      <w:r w:rsidRPr="00991367">
        <w:rPr>
          <w:rFonts w:ascii="Arial" w:hAnsi="Arial" w:cs="Arial"/>
          <w:sz w:val="22"/>
          <w:szCs w:val="22"/>
          <w:lang w:val="es-ES_tradnl"/>
        </w:rPr>
        <w:t xml:space="preserve"> prueba.</w:t>
      </w:r>
    </w:p>
    <w:p w14:paraId="426ECCFB" w14:textId="0C9EC693" w:rsidR="00F20EBD" w:rsidRPr="00991367" w:rsidRDefault="00F20EBD">
      <w:pPr>
        <w:numPr>
          <w:ilvl w:val="1"/>
          <w:numId w:val="16"/>
        </w:numPr>
        <w:tabs>
          <w:tab w:val="num" w:pos="567"/>
        </w:tabs>
        <w:spacing w:before="120"/>
        <w:rPr>
          <w:rFonts w:ascii="Arial" w:hAnsi="Arial" w:cs="Arial"/>
          <w:sz w:val="22"/>
          <w:szCs w:val="22"/>
          <w:lang w:val="es-ES_tradnl"/>
        </w:rPr>
      </w:pPr>
      <w:r w:rsidRPr="00991367">
        <w:rPr>
          <w:rFonts w:ascii="Arial" w:hAnsi="Arial" w:cs="Arial"/>
          <w:sz w:val="22"/>
          <w:szCs w:val="22"/>
          <w:lang w:val="es-ES_tradnl"/>
        </w:rPr>
        <w:t xml:space="preserve">No se darán salidas con vientos de menos de </w:t>
      </w:r>
      <w:r w:rsidR="001437F7" w:rsidRPr="00991367">
        <w:rPr>
          <w:rFonts w:ascii="Arial" w:hAnsi="Arial" w:cs="Arial"/>
          <w:sz w:val="22"/>
          <w:szCs w:val="22"/>
          <w:lang w:val="es-ES_tradnl"/>
        </w:rPr>
        <w:t>5</w:t>
      </w:r>
      <w:r w:rsidRPr="00991367">
        <w:rPr>
          <w:rFonts w:ascii="Arial" w:hAnsi="Arial" w:cs="Arial"/>
          <w:sz w:val="22"/>
          <w:szCs w:val="22"/>
          <w:lang w:val="es-ES_tradnl"/>
        </w:rPr>
        <w:t xml:space="preserve"> nudos o más de </w:t>
      </w:r>
      <w:r w:rsidR="006243A4">
        <w:rPr>
          <w:rFonts w:ascii="Arial" w:hAnsi="Arial" w:cs="Arial"/>
          <w:sz w:val="22"/>
          <w:szCs w:val="22"/>
          <w:lang w:val="es-ES_tradnl"/>
        </w:rPr>
        <w:t>22</w:t>
      </w:r>
      <w:r w:rsidRPr="00991367">
        <w:rPr>
          <w:rFonts w:ascii="Arial" w:hAnsi="Arial" w:cs="Arial"/>
          <w:sz w:val="22"/>
          <w:szCs w:val="22"/>
          <w:lang w:val="es-ES_tradnl"/>
        </w:rPr>
        <w:t>.</w:t>
      </w:r>
    </w:p>
    <w:p w14:paraId="2FBA7F8B" w14:textId="6461C335" w:rsidR="00F20EBD" w:rsidRPr="00991367" w:rsidRDefault="00F20EBD">
      <w:pPr>
        <w:numPr>
          <w:ilvl w:val="1"/>
          <w:numId w:val="16"/>
        </w:numPr>
        <w:tabs>
          <w:tab w:val="num" w:pos="567"/>
        </w:tabs>
        <w:spacing w:before="120"/>
        <w:rPr>
          <w:rFonts w:ascii="Arial" w:hAnsi="Arial" w:cs="Arial"/>
          <w:sz w:val="22"/>
          <w:szCs w:val="22"/>
          <w:lang w:val="es-ES_tradnl"/>
        </w:rPr>
      </w:pPr>
      <w:r w:rsidRPr="00991367">
        <w:rPr>
          <w:rFonts w:ascii="Arial" w:hAnsi="Arial" w:cs="Arial"/>
          <w:sz w:val="22"/>
          <w:szCs w:val="22"/>
          <w:lang w:val="es-ES_tradnl"/>
        </w:rPr>
        <w:t xml:space="preserve">Formato de </w:t>
      </w:r>
      <w:r w:rsidR="00D04E3F" w:rsidRPr="00991367">
        <w:rPr>
          <w:rFonts w:ascii="Arial" w:hAnsi="Arial" w:cs="Arial"/>
          <w:sz w:val="22"/>
          <w:szCs w:val="22"/>
          <w:lang w:val="es-ES_tradnl"/>
        </w:rPr>
        <w:t>c</w:t>
      </w:r>
      <w:r w:rsidRPr="00991367">
        <w:rPr>
          <w:rFonts w:ascii="Arial" w:hAnsi="Arial" w:cs="Arial"/>
          <w:sz w:val="22"/>
          <w:szCs w:val="22"/>
          <w:lang w:val="es-ES_tradnl"/>
        </w:rPr>
        <w:t>ompetición: Se navegará en flota.</w:t>
      </w:r>
    </w:p>
    <w:p w14:paraId="20BBC07A" w14:textId="6739CED0" w:rsidR="002F00A7" w:rsidRPr="00991367" w:rsidRDefault="00B7014B">
      <w:pPr>
        <w:numPr>
          <w:ilvl w:val="1"/>
          <w:numId w:val="16"/>
        </w:numPr>
        <w:tabs>
          <w:tab w:val="num" w:pos="567"/>
        </w:tabs>
        <w:spacing w:before="120"/>
        <w:rPr>
          <w:rFonts w:ascii="Arial" w:hAnsi="Arial" w:cs="Arial"/>
          <w:sz w:val="22"/>
          <w:szCs w:val="22"/>
          <w:lang w:val="es-ES_tradnl"/>
        </w:rPr>
      </w:pPr>
      <w:r w:rsidRPr="00991367">
        <w:rPr>
          <w:rFonts w:ascii="Arial" w:hAnsi="Arial" w:cs="Arial"/>
          <w:sz w:val="22"/>
          <w:szCs w:val="22"/>
          <w:lang w:val="es-ES_tradnl"/>
        </w:rPr>
        <w:t>No se darán salidas má</w:t>
      </w:r>
      <w:r w:rsidR="002F00A7" w:rsidRPr="00991367">
        <w:rPr>
          <w:rFonts w:ascii="Arial" w:hAnsi="Arial" w:cs="Arial"/>
          <w:sz w:val="22"/>
          <w:szCs w:val="22"/>
          <w:lang w:val="es-ES_tradnl"/>
        </w:rPr>
        <w:t>s tarde de las 1</w:t>
      </w:r>
      <w:r w:rsidR="00AB202A">
        <w:rPr>
          <w:rFonts w:ascii="Arial" w:hAnsi="Arial" w:cs="Arial"/>
          <w:sz w:val="22"/>
          <w:szCs w:val="22"/>
          <w:lang w:val="es-ES_tradnl"/>
        </w:rPr>
        <w:t>8</w:t>
      </w:r>
      <w:r w:rsidR="002F00A7" w:rsidRPr="00991367">
        <w:rPr>
          <w:rFonts w:ascii="Arial" w:hAnsi="Arial" w:cs="Arial"/>
          <w:sz w:val="22"/>
          <w:szCs w:val="22"/>
          <w:lang w:val="es-ES_tradnl"/>
        </w:rPr>
        <w:t>:</w:t>
      </w:r>
      <w:r w:rsidR="00DC377A" w:rsidRPr="00991367">
        <w:rPr>
          <w:rFonts w:ascii="Arial" w:hAnsi="Arial" w:cs="Arial"/>
          <w:sz w:val="22"/>
          <w:szCs w:val="22"/>
          <w:lang w:val="es-ES_tradnl"/>
        </w:rPr>
        <w:t>3</w:t>
      </w:r>
      <w:r w:rsidR="002F00A7" w:rsidRPr="00991367">
        <w:rPr>
          <w:rFonts w:ascii="Arial" w:hAnsi="Arial" w:cs="Arial"/>
          <w:sz w:val="22"/>
          <w:szCs w:val="22"/>
          <w:lang w:val="es-ES_tradnl"/>
        </w:rPr>
        <w:t>0 horas</w:t>
      </w:r>
    </w:p>
    <w:p w14:paraId="5DD3DF03" w14:textId="4A2DC272" w:rsidR="00F20EBD" w:rsidRPr="00991367" w:rsidRDefault="00236260" w:rsidP="00686346">
      <w:pPr>
        <w:tabs>
          <w:tab w:val="num" w:pos="720"/>
        </w:tabs>
        <w:spacing w:before="120"/>
        <w:ind w:left="567"/>
        <w:jc w:val="both"/>
        <w:rPr>
          <w:rFonts w:ascii="Arial" w:hAnsi="Arial" w:cs="Arial"/>
          <w:sz w:val="22"/>
          <w:szCs w:val="22"/>
          <w:lang w:val="es-ES_tradnl"/>
        </w:rPr>
      </w:pPr>
      <w:r w:rsidRPr="00991367">
        <w:rPr>
          <w:rFonts w:ascii="Arial" w:hAnsi="Arial" w:cs="Arial"/>
          <w:sz w:val="22"/>
          <w:szCs w:val="22"/>
          <w:lang w:val="es-ES_tradnl"/>
        </w:rPr>
        <w:t xml:space="preserve">Las clasificaciones del </w:t>
      </w:r>
      <w:r w:rsidR="00510C0F" w:rsidRPr="00991367">
        <w:rPr>
          <w:rFonts w:ascii="Arial" w:hAnsi="Arial" w:cs="Arial"/>
          <w:sz w:val="22"/>
          <w:szCs w:val="22"/>
          <w:lang w:val="es-ES_tradnl"/>
        </w:rPr>
        <w:t>“</w:t>
      </w:r>
      <w:r w:rsidR="00BC2050" w:rsidRPr="00991367">
        <w:rPr>
          <w:rFonts w:ascii="Arial" w:hAnsi="Arial" w:cs="Arial"/>
          <w:sz w:val="22"/>
          <w:szCs w:val="22"/>
          <w:lang w:val="es-ES_tradnl"/>
        </w:rPr>
        <w:t>LV</w:t>
      </w:r>
      <w:r w:rsidR="00DC377A" w:rsidRPr="00991367">
        <w:rPr>
          <w:rFonts w:ascii="Arial" w:hAnsi="Arial" w:cs="Arial"/>
          <w:sz w:val="22"/>
          <w:szCs w:val="22"/>
          <w:lang w:val="es-ES_tradnl"/>
        </w:rPr>
        <w:t>I</w:t>
      </w:r>
      <w:r w:rsidR="00AB202A">
        <w:rPr>
          <w:rFonts w:ascii="Arial" w:hAnsi="Arial" w:cs="Arial"/>
          <w:sz w:val="22"/>
          <w:szCs w:val="22"/>
          <w:lang w:val="es-ES_tradnl"/>
        </w:rPr>
        <w:t>I</w:t>
      </w:r>
      <w:r w:rsidR="000722DF" w:rsidRPr="00991367">
        <w:rPr>
          <w:rFonts w:ascii="Arial" w:hAnsi="Arial" w:cs="Arial"/>
          <w:sz w:val="22"/>
          <w:szCs w:val="22"/>
          <w:lang w:val="es-ES_tradnl"/>
        </w:rPr>
        <w:t xml:space="preserve"> </w:t>
      </w:r>
      <w:r w:rsidR="00F20EBD" w:rsidRPr="00991367">
        <w:rPr>
          <w:rFonts w:ascii="Arial" w:hAnsi="Arial" w:cs="Arial"/>
          <w:sz w:val="22"/>
          <w:szCs w:val="22"/>
          <w:lang w:val="es-ES_tradnl"/>
        </w:rPr>
        <w:t>Campeonato de la Armada</w:t>
      </w:r>
      <w:r w:rsidR="00510C0F" w:rsidRPr="00991367">
        <w:rPr>
          <w:rFonts w:ascii="Arial" w:hAnsi="Arial" w:cs="Arial"/>
          <w:sz w:val="22"/>
          <w:szCs w:val="22"/>
          <w:lang w:val="es-ES_tradnl"/>
        </w:rPr>
        <w:t>”</w:t>
      </w:r>
      <w:r w:rsidR="00F20EBD" w:rsidRPr="00991367">
        <w:rPr>
          <w:rFonts w:ascii="Arial" w:hAnsi="Arial" w:cs="Arial"/>
          <w:sz w:val="22"/>
          <w:szCs w:val="22"/>
          <w:lang w:val="es-ES_tradnl"/>
        </w:rPr>
        <w:t xml:space="preserve"> se </w:t>
      </w:r>
      <w:r w:rsidR="00697340" w:rsidRPr="00991367">
        <w:rPr>
          <w:rFonts w:ascii="Arial" w:hAnsi="Arial" w:cs="Arial"/>
          <w:sz w:val="22"/>
          <w:szCs w:val="22"/>
          <w:lang w:val="es-ES_tradnl"/>
        </w:rPr>
        <w:t>realizarán</w:t>
      </w:r>
      <w:r w:rsidR="00F20EBD" w:rsidRPr="00991367">
        <w:rPr>
          <w:rFonts w:ascii="Arial" w:hAnsi="Arial" w:cs="Arial"/>
          <w:sz w:val="22"/>
          <w:szCs w:val="22"/>
          <w:lang w:val="es-ES_tradnl"/>
        </w:rPr>
        <w:t xml:space="preserve"> </w:t>
      </w:r>
      <w:r w:rsidR="006243A4">
        <w:rPr>
          <w:rFonts w:ascii="Arial" w:hAnsi="Arial" w:cs="Arial"/>
          <w:sz w:val="22"/>
          <w:szCs w:val="22"/>
          <w:lang w:val="es-ES_tradnl"/>
        </w:rPr>
        <w:t xml:space="preserve">tomando las </w:t>
      </w:r>
      <w:r w:rsidR="00F20EBD" w:rsidRPr="00991367">
        <w:rPr>
          <w:rFonts w:ascii="Arial" w:hAnsi="Arial" w:cs="Arial"/>
          <w:sz w:val="22"/>
          <w:szCs w:val="22"/>
          <w:lang w:val="es-ES_tradnl"/>
        </w:rPr>
        <w:t>clasificaciones</w:t>
      </w:r>
      <w:r w:rsidR="006243A4">
        <w:rPr>
          <w:rFonts w:ascii="Arial" w:hAnsi="Arial" w:cs="Arial"/>
          <w:sz w:val="22"/>
          <w:szCs w:val="22"/>
          <w:lang w:val="es-ES_tradnl"/>
        </w:rPr>
        <w:t xml:space="preserve"> </w:t>
      </w:r>
      <w:r w:rsidR="00F0634D" w:rsidRPr="00991367">
        <w:rPr>
          <w:rFonts w:ascii="Arial" w:hAnsi="Arial" w:cs="Arial"/>
          <w:spacing w:val="-3"/>
          <w:sz w:val="22"/>
          <w:szCs w:val="22"/>
          <w:lang w:val="es-ES"/>
        </w:rPr>
        <w:t>de tripula</w:t>
      </w:r>
      <w:r w:rsidR="006243A4">
        <w:rPr>
          <w:rFonts w:ascii="Arial" w:hAnsi="Arial" w:cs="Arial"/>
          <w:spacing w:val="-3"/>
          <w:sz w:val="22"/>
          <w:szCs w:val="22"/>
          <w:lang w:val="es-ES"/>
        </w:rPr>
        <w:t xml:space="preserve">ciones </w:t>
      </w:r>
      <w:r w:rsidR="00AB202A">
        <w:rPr>
          <w:rFonts w:ascii="Arial" w:hAnsi="Arial" w:cs="Arial"/>
          <w:spacing w:val="-3"/>
          <w:sz w:val="22"/>
          <w:szCs w:val="22"/>
          <w:lang w:val="es-ES"/>
        </w:rPr>
        <w:t>completas</w:t>
      </w:r>
      <w:r w:rsidR="00F0634D" w:rsidRPr="00991367">
        <w:rPr>
          <w:rFonts w:ascii="Arial" w:hAnsi="Arial" w:cs="Arial"/>
          <w:spacing w:val="-3"/>
          <w:sz w:val="22"/>
          <w:szCs w:val="22"/>
          <w:lang w:val="es-ES"/>
        </w:rPr>
        <w:t xml:space="preserve"> de la Armada</w:t>
      </w:r>
      <w:r w:rsidR="00F20EBD" w:rsidRPr="00991367">
        <w:rPr>
          <w:rFonts w:ascii="Arial" w:hAnsi="Arial" w:cs="Arial"/>
          <w:sz w:val="22"/>
          <w:szCs w:val="22"/>
          <w:lang w:val="es-ES_tradnl"/>
        </w:rPr>
        <w:t xml:space="preserve"> y sin tener en </w:t>
      </w:r>
      <w:r w:rsidRPr="00991367">
        <w:rPr>
          <w:rFonts w:ascii="Arial" w:hAnsi="Arial" w:cs="Arial"/>
          <w:sz w:val="22"/>
          <w:szCs w:val="22"/>
          <w:lang w:val="es-ES_tradnl"/>
        </w:rPr>
        <w:t>cuenta l</w:t>
      </w:r>
      <w:r w:rsidR="006243A4">
        <w:rPr>
          <w:rFonts w:ascii="Arial" w:hAnsi="Arial" w:cs="Arial"/>
          <w:sz w:val="22"/>
          <w:szCs w:val="22"/>
          <w:lang w:val="es-ES_tradnl"/>
        </w:rPr>
        <w:t>a</w:t>
      </w:r>
      <w:r w:rsidRPr="00991367">
        <w:rPr>
          <w:rFonts w:ascii="Arial" w:hAnsi="Arial" w:cs="Arial"/>
          <w:sz w:val="22"/>
          <w:szCs w:val="22"/>
          <w:lang w:val="es-ES_tradnl"/>
        </w:rPr>
        <w:t xml:space="preserve">s </w:t>
      </w:r>
      <w:r w:rsidR="00AB202A">
        <w:rPr>
          <w:rFonts w:ascii="Arial" w:hAnsi="Arial" w:cs="Arial"/>
          <w:sz w:val="22"/>
          <w:szCs w:val="22"/>
          <w:lang w:val="es-ES_tradnl"/>
        </w:rPr>
        <w:t>otr</w:t>
      </w:r>
      <w:r w:rsidR="006243A4">
        <w:rPr>
          <w:rFonts w:ascii="Arial" w:hAnsi="Arial" w:cs="Arial"/>
          <w:sz w:val="22"/>
          <w:szCs w:val="22"/>
          <w:lang w:val="es-ES_tradnl"/>
        </w:rPr>
        <w:t>a</w:t>
      </w:r>
      <w:r w:rsidR="00AB202A">
        <w:rPr>
          <w:rFonts w:ascii="Arial" w:hAnsi="Arial" w:cs="Arial"/>
          <w:sz w:val="22"/>
          <w:szCs w:val="22"/>
          <w:lang w:val="es-ES_tradnl"/>
        </w:rPr>
        <w:t xml:space="preserve">s </w:t>
      </w:r>
      <w:r w:rsidR="006243A4">
        <w:rPr>
          <w:rFonts w:ascii="Arial" w:hAnsi="Arial" w:cs="Arial"/>
          <w:sz w:val="22"/>
          <w:szCs w:val="22"/>
          <w:lang w:val="es-ES_tradnl"/>
        </w:rPr>
        <w:t xml:space="preserve">tripulaciones </w:t>
      </w:r>
      <w:r w:rsidRPr="00991367">
        <w:rPr>
          <w:rFonts w:ascii="Arial" w:hAnsi="Arial" w:cs="Arial"/>
          <w:sz w:val="22"/>
          <w:szCs w:val="22"/>
          <w:lang w:val="es-ES_tradnl"/>
        </w:rPr>
        <w:t xml:space="preserve">del </w:t>
      </w:r>
      <w:r w:rsidR="00510C0F" w:rsidRPr="00991367">
        <w:rPr>
          <w:rFonts w:ascii="Arial" w:hAnsi="Arial" w:cs="Arial"/>
          <w:sz w:val="22"/>
          <w:szCs w:val="22"/>
          <w:lang w:val="es-ES_tradnl"/>
        </w:rPr>
        <w:t>“</w:t>
      </w:r>
      <w:r w:rsidR="00BC2050" w:rsidRPr="00991367">
        <w:rPr>
          <w:rFonts w:ascii="Arial" w:hAnsi="Arial" w:cs="Arial"/>
          <w:sz w:val="22"/>
          <w:szCs w:val="22"/>
          <w:lang w:val="es-ES_tradnl"/>
        </w:rPr>
        <w:t>XX</w:t>
      </w:r>
      <w:r w:rsidR="00F32851" w:rsidRPr="00991367">
        <w:rPr>
          <w:rFonts w:ascii="Arial" w:hAnsi="Arial" w:cs="Arial"/>
          <w:sz w:val="22"/>
          <w:szCs w:val="22"/>
          <w:lang w:val="es-ES_tradnl"/>
        </w:rPr>
        <w:t>I</w:t>
      </w:r>
      <w:r w:rsidR="00AB202A">
        <w:rPr>
          <w:rFonts w:ascii="Arial" w:hAnsi="Arial" w:cs="Arial"/>
          <w:sz w:val="22"/>
          <w:szCs w:val="22"/>
          <w:lang w:val="es-ES_tradnl"/>
        </w:rPr>
        <w:t>I</w:t>
      </w:r>
      <w:r w:rsidR="00DC377A" w:rsidRPr="00991367">
        <w:rPr>
          <w:rFonts w:ascii="Arial" w:hAnsi="Arial" w:cs="Arial"/>
          <w:sz w:val="22"/>
          <w:szCs w:val="22"/>
          <w:lang w:val="es-ES_tradnl"/>
        </w:rPr>
        <w:t>I</w:t>
      </w:r>
      <w:r w:rsidR="00F20EBD" w:rsidRPr="00991367">
        <w:rPr>
          <w:rFonts w:ascii="Arial" w:hAnsi="Arial" w:cs="Arial"/>
          <w:sz w:val="22"/>
          <w:szCs w:val="22"/>
          <w:lang w:val="es-ES_tradnl"/>
        </w:rPr>
        <w:t xml:space="preserve"> Campeonato Nacional Militar de Vela</w:t>
      </w:r>
      <w:r w:rsidR="00510C0F" w:rsidRPr="00991367">
        <w:rPr>
          <w:rFonts w:ascii="Arial" w:hAnsi="Arial" w:cs="Arial"/>
          <w:sz w:val="22"/>
          <w:szCs w:val="22"/>
          <w:lang w:val="es-ES_tradnl"/>
        </w:rPr>
        <w:t>”</w:t>
      </w:r>
      <w:r w:rsidR="00F20EBD" w:rsidRPr="00991367">
        <w:rPr>
          <w:rFonts w:ascii="Arial" w:hAnsi="Arial" w:cs="Arial"/>
          <w:sz w:val="22"/>
          <w:szCs w:val="22"/>
          <w:lang w:val="es-ES_tradnl"/>
        </w:rPr>
        <w:t>.</w:t>
      </w:r>
    </w:p>
    <w:p w14:paraId="1799E2B8" w14:textId="588976D0" w:rsidR="00AB54A8" w:rsidRPr="00991367" w:rsidRDefault="00F0634D" w:rsidP="00686346">
      <w:pPr>
        <w:pStyle w:val="Prrafodelista"/>
        <w:tabs>
          <w:tab w:val="left" w:pos="-720"/>
        </w:tabs>
        <w:suppressAutoHyphens/>
        <w:spacing w:before="120"/>
        <w:ind w:left="567"/>
        <w:contextualSpacing w:val="0"/>
        <w:jc w:val="both"/>
        <w:rPr>
          <w:rFonts w:ascii="Arial" w:hAnsi="Arial" w:cs="Arial"/>
          <w:spacing w:val="-3"/>
          <w:sz w:val="22"/>
          <w:szCs w:val="22"/>
          <w:lang w:val="es-ES"/>
        </w:rPr>
      </w:pPr>
      <w:r w:rsidRPr="00991367">
        <w:rPr>
          <w:rFonts w:ascii="Arial" w:hAnsi="Arial" w:cs="Arial"/>
          <w:spacing w:val="-3"/>
          <w:sz w:val="22"/>
          <w:szCs w:val="22"/>
          <w:lang w:val="es-ES"/>
        </w:rPr>
        <w:t xml:space="preserve">Para participar en </w:t>
      </w:r>
      <w:r w:rsidR="00F32851" w:rsidRPr="00991367">
        <w:rPr>
          <w:rFonts w:ascii="Arial" w:hAnsi="Arial" w:cs="Arial"/>
          <w:spacing w:val="-3"/>
          <w:sz w:val="22"/>
          <w:szCs w:val="22"/>
          <w:lang w:val="es-ES"/>
        </w:rPr>
        <w:t xml:space="preserve">el </w:t>
      </w:r>
      <w:r w:rsidR="00D04E3F" w:rsidRPr="00991367">
        <w:rPr>
          <w:rFonts w:ascii="Arial" w:hAnsi="Arial" w:cs="Arial"/>
          <w:spacing w:val="-3"/>
          <w:sz w:val="22"/>
          <w:szCs w:val="22"/>
          <w:lang w:val="es-ES"/>
        </w:rPr>
        <w:t>“</w:t>
      </w:r>
      <w:r w:rsidR="00DC377A" w:rsidRPr="00991367">
        <w:rPr>
          <w:rFonts w:ascii="Arial" w:hAnsi="Arial" w:cs="Arial"/>
          <w:spacing w:val="-3"/>
          <w:sz w:val="22"/>
          <w:szCs w:val="22"/>
          <w:lang w:val="es-ES"/>
        </w:rPr>
        <w:t>5</w:t>
      </w:r>
      <w:r w:rsidR="00AB202A">
        <w:rPr>
          <w:rFonts w:ascii="Arial" w:hAnsi="Arial" w:cs="Arial"/>
          <w:spacing w:val="-3"/>
          <w:sz w:val="22"/>
          <w:szCs w:val="22"/>
          <w:lang w:val="es-ES"/>
        </w:rPr>
        <w:t>4</w:t>
      </w:r>
      <w:r w:rsidR="005D1C60" w:rsidRPr="00991367">
        <w:rPr>
          <w:rFonts w:ascii="Arial" w:hAnsi="Arial" w:cs="Arial"/>
          <w:spacing w:val="-3"/>
          <w:sz w:val="22"/>
          <w:szCs w:val="22"/>
          <w:lang w:val="es-ES"/>
        </w:rPr>
        <w:t>º</w:t>
      </w:r>
      <w:r w:rsidRPr="00991367">
        <w:rPr>
          <w:rFonts w:ascii="Arial" w:hAnsi="Arial" w:cs="Arial"/>
          <w:spacing w:val="-3"/>
          <w:sz w:val="22"/>
          <w:szCs w:val="22"/>
          <w:lang w:val="es-ES"/>
        </w:rPr>
        <w:t xml:space="preserve"> </w:t>
      </w:r>
      <w:r w:rsidR="00F32851" w:rsidRPr="00991367">
        <w:rPr>
          <w:rFonts w:ascii="Arial" w:hAnsi="Arial" w:cs="Arial"/>
          <w:spacing w:val="-3"/>
          <w:sz w:val="22"/>
          <w:szCs w:val="22"/>
          <w:lang w:val="es-ES"/>
        </w:rPr>
        <w:t xml:space="preserve">Campeonato </w:t>
      </w:r>
      <w:r w:rsidRPr="00991367">
        <w:rPr>
          <w:rFonts w:ascii="Arial" w:hAnsi="Arial" w:cs="Arial"/>
          <w:spacing w:val="-3"/>
          <w:sz w:val="22"/>
          <w:szCs w:val="22"/>
          <w:lang w:val="es-ES"/>
        </w:rPr>
        <w:t>Mundial Militar</w:t>
      </w:r>
      <w:r w:rsidR="00F32851" w:rsidRPr="00991367">
        <w:rPr>
          <w:rFonts w:ascii="Arial" w:hAnsi="Arial" w:cs="Arial"/>
          <w:spacing w:val="-3"/>
          <w:sz w:val="22"/>
          <w:szCs w:val="22"/>
          <w:lang w:val="es-ES"/>
        </w:rPr>
        <w:t xml:space="preserve"> de Vela</w:t>
      </w:r>
      <w:r w:rsidRPr="00991367">
        <w:rPr>
          <w:rFonts w:ascii="Arial" w:hAnsi="Arial" w:cs="Arial"/>
          <w:spacing w:val="-3"/>
          <w:sz w:val="22"/>
          <w:szCs w:val="22"/>
          <w:lang w:val="es-ES"/>
        </w:rPr>
        <w:t xml:space="preserve"> del Consejo Internacional del Deporte Militar</w:t>
      </w:r>
      <w:r w:rsidR="00D04E3F" w:rsidRPr="00991367">
        <w:rPr>
          <w:rFonts w:ascii="Arial" w:hAnsi="Arial" w:cs="Arial"/>
          <w:spacing w:val="-3"/>
          <w:sz w:val="22"/>
          <w:szCs w:val="22"/>
          <w:lang w:val="es-ES"/>
        </w:rPr>
        <w:t>”</w:t>
      </w:r>
      <w:r w:rsidR="006243A4">
        <w:rPr>
          <w:rFonts w:ascii="Arial" w:hAnsi="Arial" w:cs="Arial"/>
          <w:spacing w:val="-3"/>
          <w:sz w:val="22"/>
          <w:szCs w:val="22"/>
          <w:lang w:val="es-ES"/>
        </w:rPr>
        <w:t xml:space="preserve"> l</w:t>
      </w:r>
      <w:r w:rsidR="00AB54A8" w:rsidRPr="00991367">
        <w:rPr>
          <w:rFonts w:ascii="Arial" w:hAnsi="Arial" w:cs="Arial"/>
          <w:spacing w:val="-3"/>
          <w:sz w:val="22"/>
          <w:szCs w:val="22"/>
          <w:lang w:val="es-ES"/>
        </w:rPr>
        <w:t>a tripulaci</w:t>
      </w:r>
      <w:r w:rsidR="006243A4">
        <w:rPr>
          <w:rFonts w:ascii="Arial" w:hAnsi="Arial" w:cs="Arial"/>
          <w:spacing w:val="-3"/>
          <w:sz w:val="22"/>
          <w:szCs w:val="22"/>
          <w:lang w:val="es-ES"/>
        </w:rPr>
        <w:t>ó</w:t>
      </w:r>
      <w:r w:rsidR="00AB54A8" w:rsidRPr="00991367">
        <w:rPr>
          <w:rFonts w:ascii="Arial" w:hAnsi="Arial" w:cs="Arial"/>
          <w:spacing w:val="-3"/>
          <w:sz w:val="22"/>
          <w:szCs w:val="22"/>
          <w:lang w:val="es-ES"/>
        </w:rPr>
        <w:t>n se seleccionará de acuerdo con el punto 4 de</w:t>
      </w:r>
      <w:r w:rsidR="006243A4">
        <w:rPr>
          <w:rFonts w:ascii="Arial" w:hAnsi="Arial" w:cs="Arial"/>
          <w:spacing w:val="-3"/>
          <w:sz w:val="22"/>
          <w:szCs w:val="22"/>
          <w:lang w:val="es-ES"/>
        </w:rPr>
        <w:t xml:space="preserve"> las “Normas Generales” </w:t>
      </w:r>
      <w:r w:rsidR="00AB54A8" w:rsidRPr="00991367">
        <w:rPr>
          <w:rFonts w:ascii="Arial" w:hAnsi="Arial" w:cs="Arial"/>
          <w:spacing w:val="-3"/>
          <w:sz w:val="22"/>
          <w:szCs w:val="22"/>
          <w:lang w:val="es-ES"/>
        </w:rPr>
        <w:t>del Anuncio de Regatas.</w:t>
      </w:r>
    </w:p>
    <w:p w14:paraId="7D4685E2" w14:textId="71C2E79B" w:rsidR="00F0634D" w:rsidRPr="00991367" w:rsidRDefault="00F0634D" w:rsidP="00686346">
      <w:pPr>
        <w:pStyle w:val="Prrafodelista"/>
        <w:tabs>
          <w:tab w:val="left" w:pos="-720"/>
        </w:tabs>
        <w:suppressAutoHyphens/>
        <w:spacing w:before="120"/>
        <w:ind w:left="993"/>
        <w:contextualSpacing w:val="0"/>
        <w:jc w:val="both"/>
        <w:rPr>
          <w:rFonts w:ascii="Arial" w:hAnsi="Arial" w:cs="Arial"/>
          <w:spacing w:val="-3"/>
          <w:sz w:val="22"/>
          <w:szCs w:val="22"/>
          <w:lang w:val="es-ES"/>
        </w:rPr>
      </w:pPr>
      <w:r w:rsidRPr="00991367">
        <w:rPr>
          <w:rFonts w:ascii="Arial" w:hAnsi="Arial" w:cs="Arial"/>
          <w:spacing w:val="-3"/>
          <w:sz w:val="22"/>
          <w:szCs w:val="22"/>
          <w:lang w:val="es-ES"/>
        </w:rPr>
        <w:t xml:space="preserve">Para las </w:t>
      </w:r>
      <w:r w:rsidR="00F32851" w:rsidRPr="00991367">
        <w:rPr>
          <w:rFonts w:ascii="Arial" w:hAnsi="Arial" w:cs="Arial"/>
          <w:spacing w:val="-3"/>
          <w:sz w:val="22"/>
          <w:szCs w:val="22"/>
          <w:lang w:val="es-ES"/>
        </w:rPr>
        <w:t>c</w:t>
      </w:r>
      <w:r w:rsidRPr="00991367">
        <w:rPr>
          <w:rFonts w:ascii="Arial" w:hAnsi="Arial" w:cs="Arial"/>
          <w:spacing w:val="-3"/>
          <w:sz w:val="22"/>
          <w:szCs w:val="22"/>
          <w:lang w:val="es-ES"/>
        </w:rPr>
        <w:t>lasificaciones:</w:t>
      </w:r>
    </w:p>
    <w:p w14:paraId="158B1BAD" w14:textId="091DE8E4" w:rsidR="00F0634D" w:rsidRPr="00991367" w:rsidRDefault="00F0634D" w:rsidP="00686346">
      <w:pPr>
        <w:pStyle w:val="Prrafodelista"/>
        <w:numPr>
          <w:ilvl w:val="0"/>
          <w:numId w:val="28"/>
        </w:numPr>
        <w:tabs>
          <w:tab w:val="left" w:pos="-720"/>
        </w:tabs>
        <w:suppressAutoHyphens/>
        <w:spacing w:before="120"/>
        <w:ind w:left="993"/>
        <w:contextualSpacing w:val="0"/>
        <w:jc w:val="both"/>
        <w:rPr>
          <w:rFonts w:ascii="Arial" w:hAnsi="Arial" w:cs="Arial"/>
          <w:spacing w:val="-3"/>
          <w:sz w:val="22"/>
          <w:szCs w:val="22"/>
          <w:lang w:val="es-ES"/>
        </w:rPr>
      </w:pPr>
      <w:r w:rsidRPr="00991367">
        <w:rPr>
          <w:rFonts w:ascii="Arial" w:hAnsi="Arial" w:cs="Arial"/>
          <w:spacing w:val="-3"/>
          <w:sz w:val="22"/>
          <w:szCs w:val="22"/>
          <w:lang w:val="es-ES"/>
        </w:rPr>
        <w:t xml:space="preserve">Se </w:t>
      </w:r>
      <w:r w:rsidR="00F32851" w:rsidRPr="00991367">
        <w:rPr>
          <w:rFonts w:ascii="Arial" w:hAnsi="Arial" w:cs="Arial"/>
          <w:spacing w:val="-3"/>
          <w:sz w:val="22"/>
          <w:szCs w:val="22"/>
          <w:lang w:val="es-ES"/>
        </w:rPr>
        <w:t xml:space="preserve">aplicará </w:t>
      </w:r>
      <w:r w:rsidRPr="00991367">
        <w:rPr>
          <w:rFonts w:ascii="Arial" w:hAnsi="Arial" w:cs="Arial"/>
          <w:spacing w:val="-3"/>
          <w:sz w:val="22"/>
          <w:szCs w:val="22"/>
          <w:lang w:val="es-ES"/>
        </w:rPr>
        <w:t xml:space="preserve">el Sistema de Puntuación Baja </w:t>
      </w:r>
      <w:r w:rsidR="00F32851" w:rsidRPr="00991367">
        <w:rPr>
          <w:rFonts w:ascii="Arial" w:hAnsi="Arial" w:cs="Arial"/>
          <w:spacing w:val="-3"/>
          <w:sz w:val="22"/>
          <w:szCs w:val="22"/>
          <w:lang w:val="es-ES"/>
        </w:rPr>
        <w:t>descrito en</w:t>
      </w:r>
      <w:r w:rsidR="005D1C60" w:rsidRPr="00991367">
        <w:rPr>
          <w:rFonts w:ascii="Arial" w:hAnsi="Arial" w:cs="Arial"/>
          <w:spacing w:val="-3"/>
          <w:sz w:val="22"/>
          <w:szCs w:val="22"/>
          <w:lang w:val="es-ES"/>
        </w:rPr>
        <w:t xml:space="preserve"> la regla A4</w:t>
      </w:r>
      <w:r w:rsidR="00F32851" w:rsidRPr="00991367">
        <w:rPr>
          <w:rFonts w:ascii="Arial" w:hAnsi="Arial" w:cs="Arial"/>
          <w:spacing w:val="-3"/>
          <w:sz w:val="22"/>
          <w:szCs w:val="22"/>
          <w:lang w:val="es-ES"/>
        </w:rPr>
        <w:t xml:space="preserve"> </w:t>
      </w:r>
      <w:r w:rsidR="005D1C60" w:rsidRPr="00991367">
        <w:rPr>
          <w:rFonts w:ascii="Arial" w:hAnsi="Arial" w:cs="Arial"/>
          <w:spacing w:val="-3"/>
          <w:sz w:val="22"/>
          <w:szCs w:val="22"/>
          <w:lang w:val="es-ES"/>
        </w:rPr>
        <w:t>d</w:t>
      </w:r>
      <w:r w:rsidRPr="00991367">
        <w:rPr>
          <w:rFonts w:ascii="Arial" w:hAnsi="Arial" w:cs="Arial"/>
          <w:spacing w:val="-3"/>
          <w:sz w:val="22"/>
          <w:szCs w:val="22"/>
          <w:lang w:val="es-ES"/>
        </w:rPr>
        <w:t>el Apéndice A del RRV.</w:t>
      </w:r>
    </w:p>
    <w:p w14:paraId="14B176F8" w14:textId="0A870E39" w:rsidR="00F0634D" w:rsidRPr="00991367" w:rsidRDefault="00F0634D" w:rsidP="00686346">
      <w:pPr>
        <w:pStyle w:val="Prrafodelista"/>
        <w:numPr>
          <w:ilvl w:val="0"/>
          <w:numId w:val="28"/>
        </w:numPr>
        <w:tabs>
          <w:tab w:val="left" w:pos="-720"/>
        </w:tabs>
        <w:suppressAutoHyphens/>
        <w:spacing w:before="120"/>
        <w:ind w:left="993"/>
        <w:contextualSpacing w:val="0"/>
        <w:jc w:val="both"/>
        <w:rPr>
          <w:rFonts w:ascii="Arial" w:hAnsi="Arial" w:cs="Arial"/>
          <w:spacing w:val="-3"/>
          <w:sz w:val="22"/>
          <w:szCs w:val="22"/>
          <w:lang w:val="es-ES"/>
        </w:rPr>
      </w:pPr>
      <w:r w:rsidRPr="00991367">
        <w:rPr>
          <w:rFonts w:ascii="Arial" w:hAnsi="Arial" w:cs="Arial"/>
          <w:spacing w:val="-3"/>
          <w:sz w:val="22"/>
          <w:szCs w:val="22"/>
          <w:lang w:val="es-ES"/>
        </w:rPr>
        <w:t xml:space="preserve">Se descartará la prueba de peor puntuación si se completan </w:t>
      </w:r>
      <w:r w:rsidR="00F32851" w:rsidRPr="00991367">
        <w:rPr>
          <w:rFonts w:ascii="Arial" w:hAnsi="Arial" w:cs="Arial"/>
          <w:spacing w:val="-3"/>
          <w:sz w:val="22"/>
          <w:szCs w:val="22"/>
          <w:lang w:val="es-ES"/>
        </w:rPr>
        <w:t xml:space="preserve">cinco </w:t>
      </w:r>
      <w:r w:rsidRPr="00991367">
        <w:rPr>
          <w:rFonts w:ascii="Arial" w:hAnsi="Arial" w:cs="Arial"/>
          <w:spacing w:val="-3"/>
          <w:sz w:val="22"/>
          <w:szCs w:val="22"/>
          <w:lang w:val="es-ES"/>
        </w:rPr>
        <w:t>o más pruebas.</w:t>
      </w:r>
    </w:p>
    <w:p w14:paraId="772DC7A1" w14:textId="6EEBC24E" w:rsidR="00F0634D" w:rsidRPr="00991367" w:rsidRDefault="00F0634D" w:rsidP="00686346">
      <w:pPr>
        <w:pStyle w:val="Prrafodelista"/>
        <w:numPr>
          <w:ilvl w:val="0"/>
          <w:numId w:val="28"/>
        </w:numPr>
        <w:tabs>
          <w:tab w:val="left" w:pos="-720"/>
        </w:tabs>
        <w:suppressAutoHyphens/>
        <w:spacing w:before="120"/>
        <w:ind w:left="993"/>
        <w:contextualSpacing w:val="0"/>
        <w:jc w:val="both"/>
        <w:rPr>
          <w:rFonts w:ascii="Arial" w:hAnsi="Arial" w:cs="Arial"/>
          <w:spacing w:val="-3"/>
          <w:sz w:val="22"/>
          <w:szCs w:val="22"/>
          <w:lang w:val="es-ES"/>
        </w:rPr>
      </w:pPr>
      <w:r w:rsidRPr="00991367">
        <w:rPr>
          <w:rFonts w:ascii="Arial" w:hAnsi="Arial" w:cs="Arial"/>
          <w:spacing w:val="-3"/>
          <w:sz w:val="22"/>
          <w:szCs w:val="22"/>
          <w:lang w:val="es-ES"/>
        </w:rPr>
        <w:t xml:space="preserve">Los empates se desharán siguiendo la regla A8 del </w:t>
      </w:r>
      <w:r w:rsidR="005D1C60" w:rsidRPr="00991367">
        <w:rPr>
          <w:rFonts w:ascii="Arial" w:hAnsi="Arial" w:cs="Arial"/>
          <w:spacing w:val="-3"/>
          <w:sz w:val="22"/>
          <w:szCs w:val="22"/>
          <w:lang w:val="es-ES"/>
        </w:rPr>
        <w:t xml:space="preserve">Apéndice A del </w:t>
      </w:r>
      <w:r w:rsidRPr="00991367">
        <w:rPr>
          <w:rFonts w:ascii="Arial" w:hAnsi="Arial" w:cs="Arial"/>
          <w:spacing w:val="-3"/>
          <w:sz w:val="22"/>
          <w:szCs w:val="22"/>
          <w:lang w:val="es-ES"/>
        </w:rPr>
        <w:t>RRV.</w:t>
      </w:r>
    </w:p>
    <w:p w14:paraId="32506CE4" w14:textId="77777777" w:rsidR="00F0634D" w:rsidRPr="00991367" w:rsidRDefault="00F0634D" w:rsidP="00510C0F">
      <w:pPr>
        <w:tabs>
          <w:tab w:val="num" w:pos="720"/>
        </w:tabs>
        <w:spacing w:before="120"/>
        <w:ind w:left="567"/>
        <w:rPr>
          <w:rFonts w:ascii="Arial" w:hAnsi="Arial" w:cs="Arial"/>
          <w:sz w:val="22"/>
          <w:szCs w:val="22"/>
          <w:lang w:val="es-ES"/>
        </w:rPr>
      </w:pPr>
    </w:p>
    <w:p w14:paraId="68F345F7" w14:textId="390F727D" w:rsidR="00F20EBD" w:rsidRPr="00991367" w:rsidRDefault="003F1051">
      <w:pPr>
        <w:spacing w:before="120"/>
        <w:jc w:val="both"/>
        <w:rPr>
          <w:rFonts w:ascii="Arial" w:hAnsi="Arial" w:cs="Arial"/>
          <w:b/>
          <w:sz w:val="22"/>
          <w:szCs w:val="22"/>
          <w:lang w:val="es-ES_tradnl"/>
        </w:rPr>
      </w:pPr>
      <w:r w:rsidRPr="00991367">
        <w:rPr>
          <w:rFonts w:ascii="Arial" w:hAnsi="Arial" w:cs="Arial"/>
          <w:b/>
          <w:sz w:val="22"/>
          <w:szCs w:val="22"/>
          <w:lang w:val="es-ES_tradnl"/>
        </w:rPr>
        <w:t>7.</w:t>
      </w:r>
      <w:r w:rsidR="00F20EBD" w:rsidRPr="00991367">
        <w:rPr>
          <w:rFonts w:ascii="Arial" w:hAnsi="Arial" w:cs="Arial"/>
          <w:b/>
          <w:sz w:val="22"/>
          <w:szCs w:val="22"/>
          <w:lang w:val="es-ES_tradnl"/>
        </w:rPr>
        <w:tab/>
        <w:t>CAMPO DE REGATAS E IDENTIFICACIÓN DE EMBARCACIONES OFICIALES.</w:t>
      </w:r>
    </w:p>
    <w:p w14:paraId="57D00B31" w14:textId="06F5F49B" w:rsidR="00B7014B" w:rsidRPr="00991367" w:rsidRDefault="00AB54A8">
      <w:pPr>
        <w:numPr>
          <w:ilvl w:val="1"/>
          <w:numId w:val="3"/>
        </w:numPr>
        <w:tabs>
          <w:tab w:val="clear" w:pos="720"/>
        </w:tabs>
        <w:spacing w:before="120"/>
        <w:ind w:left="567" w:hanging="567"/>
        <w:jc w:val="both"/>
        <w:rPr>
          <w:rFonts w:ascii="Arial" w:hAnsi="Arial" w:cs="Arial"/>
          <w:sz w:val="22"/>
          <w:szCs w:val="22"/>
          <w:lang w:val="es-ES_tradnl"/>
        </w:rPr>
      </w:pPr>
      <w:r w:rsidRPr="00991367">
        <w:rPr>
          <w:rFonts w:ascii="Arial" w:hAnsi="Arial" w:cs="Arial"/>
          <w:bCs/>
          <w:iCs/>
          <w:spacing w:val="-3"/>
          <w:sz w:val="22"/>
          <w:szCs w:val="22"/>
          <w:lang w:val="es-ES_tradnl"/>
        </w:rPr>
        <w:t xml:space="preserve">[NP] </w:t>
      </w:r>
      <w:r w:rsidR="00F20EBD" w:rsidRPr="00991367">
        <w:rPr>
          <w:rFonts w:ascii="Arial" w:hAnsi="Arial" w:cs="Arial"/>
          <w:sz w:val="22"/>
          <w:szCs w:val="22"/>
          <w:lang w:val="es-ES_tradnl"/>
        </w:rPr>
        <w:t>La situ</w:t>
      </w:r>
      <w:r w:rsidR="00EC234E" w:rsidRPr="00991367">
        <w:rPr>
          <w:rFonts w:ascii="Arial" w:hAnsi="Arial" w:cs="Arial"/>
          <w:sz w:val="22"/>
          <w:szCs w:val="22"/>
          <w:lang w:val="es-ES_tradnl"/>
        </w:rPr>
        <w:t>ación se muestra en el anexo A</w:t>
      </w:r>
      <w:r w:rsidR="00F20EBD" w:rsidRPr="00991367">
        <w:rPr>
          <w:rFonts w:ascii="Arial" w:hAnsi="Arial" w:cs="Arial"/>
          <w:sz w:val="22"/>
          <w:szCs w:val="22"/>
          <w:lang w:val="es-ES_tradnl"/>
        </w:rPr>
        <w:t xml:space="preserve">. </w:t>
      </w:r>
    </w:p>
    <w:p w14:paraId="634A374E" w14:textId="77777777" w:rsidR="00510C0F" w:rsidRPr="00991367" w:rsidRDefault="00F20EBD" w:rsidP="00510C0F">
      <w:pPr>
        <w:spacing w:before="120"/>
        <w:ind w:left="567"/>
        <w:jc w:val="both"/>
        <w:rPr>
          <w:rFonts w:ascii="Arial" w:hAnsi="Arial" w:cs="Arial"/>
          <w:sz w:val="22"/>
          <w:szCs w:val="22"/>
          <w:lang w:val="es-ES_tradnl"/>
        </w:rPr>
      </w:pPr>
      <w:r w:rsidRPr="00991367">
        <w:rPr>
          <w:rFonts w:ascii="Arial" w:hAnsi="Arial" w:cs="Arial"/>
          <w:sz w:val="22"/>
          <w:szCs w:val="22"/>
          <w:lang w:val="es-ES_tradnl"/>
        </w:rPr>
        <w:t>Se intentará hacer un re</w:t>
      </w:r>
      <w:r w:rsidR="00564FE3" w:rsidRPr="00991367">
        <w:rPr>
          <w:rFonts w:ascii="Arial" w:hAnsi="Arial" w:cs="Arial"/>
          <w:sz w:val="22"/>
          <w:szCs w:val="22"/>
          <w:lang w:val="es-ES_tradnl"/>
        </w:rPr>
        <w:t>corrido de aproximadamente 40</w:t>
      </w:r>
      <w:r w:rsidRPr="00991367">
        <w:rPr>
          <w:rFonts w:ascii="Arial" w:hAnsi="Arial" w:cs="Arial"/>
          <w:sz w:val="22"/>
          <w:szCs w:val="22"/>
          <w:lang w:val="es-ES_tradnl"/>
        </w:rPr>
        <w:t xml:space="preserve"> minutos. Este tiempo será estimado y no podrá ser motivo de reparación.</w:t>
      </w:r>
    </w:p>
    <w:p w14:paraId="3138A9BE" w14:textId="1262ECD9" w:rsidR="00F20EBD" w:rsidRPr="00991367" w:rsidRDefault="00F20EBD" w:rsidP="00D02C85">
      <w:pPr>
        <w:spacing w:before="120"/>
        <w:ind w:left="567" w:hanging="567"/>
        <w:jc w:val="both"/>
        <w:rPr>
          <w:rFonts w:ascii="Arial" w:hAnsi="Arial" w:cs="Arial"/>
          <w:sz w:val="22"/>
          <w:szCs w:val="22"/>
          <w:lang w:val="es-ES_tradnl"/>
        </w:rPr>
      </w:pPr>
      <w:r w:rsidRPr="00991367">
        <w:rPr>
          <w:rFonts w:ascii="Arial" w:hAnsi="Arial" w:cs="Arial"/>
          <w:sz w:val="22"/>
          <w:szCs w:val="22"/>
          <w:lang w:val="es-ES_tradnl"/>
        </w:rPr>
        <w:t>7.2</w:t>
      </w:r>
      <w:r w:rsidR="00C70B25" w:rsidRPr="00991367">
        <w:rPr>
          <w:rFonts w:ascii="Arial" w:hAnsi="Arial" w:cs="Arial"/>
          <w:sz w:val="22"/>
          <w:szCs w:val="22"/>
          <w:lang w:val="es-ES_tradnl"/>
        </w:rPr>
        <w:t>.</w:t>
      </w:r>
      <w:r w:rsidRPr="00991367">
        <w:rPr>
          <w:rFonts w:ascii="Arial" w:hAnsi="Arial" w:cs="Arial"/>
          <w:sz w:val="22"/>
          <w:szCs w:val="22"/>
          <w:lang w:val="es-ES_tradnl"/>
        </w:rPr>
        <w:t xml:space="preserve"> </w:t>
      </w:r>
      <w:r w:rsidR="00510C0F" w:rsidRPr="00991367">
        <w:rPr>
          <w:rFonts w:ascii="Arial" w:hAnsi="Arial" w:cs="Arial"/>
          <w:sz w:val="22"/>
          <w:szCs w:val="22"/>
          <w:lang w:val="es-ES_tradnl"/>
        </w:rPr>
        <w:tab/>
      </w:r>
      <w:r w:rsidR="00B35932" w:rsidRPr="00991367">
        <w:rPr>
          <w:rFonts w:ascii="Arial" w:hAnsi="Arial" w:cs="Arial"/>
          <w:bCs/>
          <w:iCs/>
          <w:spacing w:val="-3"/>
          <w:sz w:val="22"/>
          <w:szCs w:val="22"/>
          <w:lang w:val="es-ES_tradnl"/>
        </w:rPr>
        <w:t xml:space="preserve">[NP] </w:t>
      </w:r>
      <w:r w:rsidRPr="00991367">
        <w:rPr>
          <w:rFonts w:ascii="Arial" w:hAnsi="Arial" w:cs="Arial"/>
          <w:sz w:val="22"/>
          <w:szCs w:val="22"/>
          <w:lang w:val="es-ES_tradnl"/>
        </w:rPr>
        <w:t>Las embarcaciones del Comité de Regatas tendrán enarboladas la bandera “QUÉBEC” (cuadra amarilla).</w:t>
      </w:r>
    </w:p>
    <w:p w14:paraId="6403E8E9" w14:textId="77777777" w:rsidR="008B66E3" w:rsidRPr="00991367" w:rsidRDefault="008B66E3" w:rsidP="008B66E3">
      <w:pPr>
        <w:spacing w:before="120"/>
        <w:ind w:left="567"/>
        <w:jc w:val="both"/>
        <w:rPr>
          <w:rFonts w:ascii="Arial" w:hAnsi="Arial" w:cs="Arial"/>
          <w:sz w:val="22"/>
          <w:szCs w:val="22"/>
          <w:lang w:val="es-ES_tradnl"/>
        </w:rPr>
      </w:pPr>
    </w:p>
    <w:p w14:paraId="295430DA" w14:textId="77777777" w:rsidR="00F20EBD" w:rsidRPr="00991367" w:rsidRDefault="00F20EBD">
      <w:pPr>
        <w:spacing w:before="120"/>
        <w:jc w:val="both"/>
        <w:rPr>
          <w:rFonts w:ascii="Arial" w:hAnsi="Arial" w:cs="Arial"/>
          <w:b/>
          <w:sz w:val="22"/>
          <w:szCs w:val="22"/>
          <w:lang w:val="es-ES_tradnl"/>
        </w:rPr>
      </w:pPr>
      <w:r w:rsidRPr="00991367">
        <w:rPr>
          <w:rFonts w:ascii="Arial" w:hAnsi="Arial" w:cs="Arial"/>
          <w:b/>
          <w:sz w:val="22"/>
          <w:szCs w:val="22"/>
          <w:lang w:val="es-ES_tradnl"/>
        </w:rPr>
        <w:t>8.</w:t>
      </w:r>
      <w:r w:rsidRPr="00991367">
        <w:rPr>
          <w:rFonts w:ascii="Arial" w:hAnsi="Arial" w:cs="Arial"/>
          <w:b/>
          <w:sz w:val="22"/>
          <w:szCs w:val="22"/>
          <w:lang w:val="es-ES_tradnl"/>
        </w:rPr>
        <w:tab/>
        <w:t>RECORRIDO.</w:t>
      </w:r>
    </w:p>
    <w:p w14:paraId="1DE2E06E" w14:textId="65DE54A1" w:rsidR="00F20EBD" w:rsidRPr="00991367" w:rsidRDefault="00F20EBD">
      <w:pPr>
        <w:numPr>
          <w:ilvl w:val="1"/>
          <w:numId w:val="10"/>
        </w:numPr>
        <w:tabs>
          <w:tab w:val="clear" w:pos="720"/>
          <w:tab w:val="num" w:pos="567"/>
        </w:tabs>
        <w:spacing w:before="120"/>
        <w:ind w:left="567" w:hanging="567"/>
        <w:jc w:val="both"/>
        <w:rPr>
          <w:rFonts w:ascii="Arial" w:hAnsi="Arial" w:cs="Arial"/>
          <w:sz w:val="22"/>
          <w:szCs w:val="22"/>
          <w:lang w:val="es-ES_tradnl"/>
        </w:rPr>
      </w:pPr>
      <w:r w:rsidRPr="00991367">
        <w:rPr>
          <w:rFonts w:ascii="Arial" w:hAnsi="Arial" w:cs="Arial"/>
          <w:sz w:val="22"/>
          <w:szCs w:val="22"/>
          <w:lang w:val="es-ES_tradnl"/>
        </w:rPr>
        <w:t>El barco del Comité de Regatas, antes de la señal de preparación, po</w:t>
      </w:r>
      <w:r w:rsidR="00C25992" w:rsidRPr="00991367">
        <w:rPr>
          <w:rFonts w:ascii="Arial" w:hAnsi="Arial" w:cs="Arial"/>
          <w:sz w:val="22"/>
          <w:szCs w:val="22"/>
          <w:lang w:val="es-ES_tradnl"/>
        </w:rPr>
        <w:t>dr</w:t>
      </w:r>
      <w:r w:rsidRPr="00991367">
        <w:rPr>
          <w:rFonts w:ascii="Arial" w:hAnsi="Arial" w:cs="Arial"/>
          <w:sz w:val="22"/>
          <w:szCs w:val="22"/>
          <w:lang w:val="es-ES_tradnl"/>
        </w:rPr>
        <w:t xml:space="preserve">á mostrar el rumbo de aguja aproximado entre </w:t>
      </w:r>
      <w:r w:rsidR="00C70B25" w:rsidRPr="00991367">
        <w:rPr>
          <w:rFonts w:ascii="Arial" w:hAnsi="Arial" w:cs="Arial"/>
          <w:sz w:val="22"/>
          <w:szCs w:val="22"/>
          <w:lang w:val="es-ES_tradnl"/>
        </w:rPr>
        <w:t xml:space="preserve">la </w:t>
      </w:r>
      <w:r w:rsidRPr="00991367">
        <w:rPr>
          <w:rFonts w:ascii="Arial" w:hAnsi="Arial" w:cs="Arial"/>
          <w:sz w:val="22"/>
          <w:szCs w:val="22"/>
          <w:lang w:val="es-ES_tradnl"/>
        </w:rPr>
        <w:t>salida y la baliza nº</w:t>
      </w:r>
      <w:r w:rsidR="00C70B25" w:rsidRPr="00991367">
        <w:rPr>
          <w:rFonts w:ascii="Arial" w:hAnsi="Arial" w:cs="Arial"/>
          <w:sz w:val="22"/>
          <w:szCs w:val="22"/>
          <w:lang w:val="es-ES_tradnl"/>
        </w:rPr>
        <w:t xml:space="preserve"> </w:t>
      </w:r>
      <w:r w:rsidRPr="00991367">
        <w:rPr>
          <w:rFonts w:ascii="Arial" w:hAnsi="Arial" w:cs="Arial"/>
          <w:sz w:val="22"/>
          <w:szCs w:val="22"/>
          <w:lang w:val="es-ES_tradnl"/>
        </w:rPr>
        <w:t>1.</w:t>
      </w:r>
    </w:p>
    <w:p w14:paraId="1D619781" w14:textId="1D315366" w:rsidR="004F7AEB" w:rsidRPr="00991367" w:rsidRDefault="004F7AEB">
      <w:pPr>
        <w:numPr>
          <w:ilvl w:val="1"/>
          <w:numId w:val="10"/>
        </w:numPr>
        <w:tabs>
          <w:tab w:val="clear" w:pos="720"/>
          <w:tab w:val="num" w:pos="567"/>
        </w:tabs>
        <w:spacing w:before="120"/>
        <w:ind w:left="567" w:hanging="567"/>
        <w:jc w:val="both"/>
        <w:rPr>
          <w:rFonts w:ascii="Arial" w:hAnsi="Arial" w:cs="Arial"/>
          <w:sz w:val="22"/>
          <w:szCs w:val="22"/>
          <w:lang w:val="es-ES_tradnl"/>
        </w:rPr>
      </w:pPr>
      <w:r w:rsidRPr="00991367">
        <w:rPr>
          <w:rFonts w:ascii="Arial" w:hAnsi="Arial" w:cs="Arial"/>
          <w:sz w:val="22"/>
          <w:szCs w:val="22"/>
          <w:lang w:val="es-ES"/>
        </w:rPr>
        <w:t xml:space="preserve">El </w:t>
      </w:r>
      <w:r w:rsidRPr="00991367">
        <w:rPr>
          <w:rFonts w:ascii="Arial" w:hAnsi="Arial" w:cs="Arial"/>
          <w:b/>
          <w:bCs/>
          <w:sz w:val="22"/>
          <w:szCs w:val="22"/>
          <w:lang w:val="es-ES"/>
        </w:rPr>
        <w:t>“Recorrido Barlovento-Sotavento”</w:t>
      </w:r>
      <w:r w:rsidRPr="00991367">
        <w:rPr>
          <w:rFonts w:ascii="Arial" w:hAnsi="Arial" w:cs="Arial"/>
          <w:sz w:val="22"/>
          <w:szCs w:val="22"/>
          <w:lang w:val="es-ES"/>
        </w:rPr>
        <w:t xml:space="preserve"> será indicado mediante la bandera “</w:t>
      </w:r>
      <w:r w:rsidRPr="00991367">
        <w:rPr>
          <w:rFonts w:ascii="Arial" w:hAnsi="Arial" w:cs="Arial"/>
          <w:b/>
          <w:sz w:val="22"/>
          <w:szCs w:val="22"/>
          <w:lang w:val="es-ES"/>
        </w:rPr>
        <w:t>W</w:t>
      </w:r>
      <w:r w:rsidRPr="00991367">
        <w:rPr>
          <w:rFonts w:ascii="Arial" w:hAnsi="Arial" w:cs="Arial"/>
          <w:sz w:val="22"/>
          <w:szCs w:val="22"/>
          <w:lang w:val="es-ES"/>
        </w:rPr>
        <w:t>HISKY” del CIS y consistirá en Salida-1-3-1-3-Llegada. Al final de los tramos 2º y 4º, el Comité de Regatas podrá usar la baliza 3 o bien fondear una puerta (3G) formada por dos balizas entre las que se deberá pasar procedente de la baliza 1 y rodeando una de ellas. Este recorrido se empleará si la velocidad del viento no alcanza los 15 nudos durante el procedimiento de salida. No se empleará este recorrido con vientos superiores a los 18 nudos</w:t>
      </w:r>
      <w:r w:rsidR="005301F3" w:rsidRPr="00991367">
        <w:rPr>
          <w:rFonts w:ascii="Arial" w:hAnsi="Arial" w:cs="Arial"/>
          <w:sz w:val="22"/>
          <w:szCs w:val="22"/>
          <w:lang w:val="es-ES"/>
        </w:rPr>
        <w:t>.</w:t>
      </w:r>
    </w:p>
    <w:p w14:paraId="23C8AF82" w14:textId="30CE2D62" w:rsidR="00F20EBD" w:rsidRPr="00991367" w:rsidRDefault="00F20EBD">
      <w:pPr>
        <w:pStyle w:val="Num2"/>
        <w:numPr>
          <w:ilvl w:val="1"/>
          <w:numId w:val="10"/>
        </w:numPr>
        <w:tabs>
          <w:tab w:val="clear" w:pos="720"/>
        </w:tabs>
        <w:spacing w:before="120"/>
        <w:ind w:left="567" w:hanging="567"/>
        <w:rPr>
          <w:rFonts w:ascii="Arial" w:hAnsi="Arial" w:cs="Arial"/>
          <w:sz w:val="22"/>
          <w:szCs w:val="22"/>
        </w:rPr>
      </w:pPr>
      <w:r w:rsidRPr="00991367">
        <w:rPr>
          <w:rFonts w:ascii="Arial" w:hAnsi="Arial" w:cs="Arial"/>
          <w:sz w:val="22"/>
          <w:szCs w:val="22"/>
        </w:rPr>
        <w:t xml:space="preserve">El </w:t>
      </w:r>
      <w:r w:rsidR="00991367" w:rsidRPr="00991367">
        <w:rPr>
          <w:rFonts w:ascii="Arial" w:hAnsi="Arial" w:cs="Arial"/>
          <w:b/>
          <w:bCs/>
          <w:sz w:val="22"/>
          <w:szCs w:val="22"/>
        </w:rPr>
        <w:t>“</w:t>
      </w:r>
      <w:r w:rsidRPr="00991367">
        <w:rPr>
          <w:rFonts w:ascii="Arial" w:hAnsi="Arial" w:cs="Arial"/>
          <w:b/>
          <w:bCs/>
          <w:sz w:val="22"/>
          <w:szCs w:val="22"/>
        </w:rPr>
        <w:t>Recorrido Olímpico”</w:t>
      </w:r>
      <w:r w:rsidRPr="00991367">
        <w:rPr>
          <w:rFonts w:ascii="Arial" w:hAnsi="Arial" w:cs="Arial"/>
          <w:sz w:val="22"/>
          <w:szCs w:val="22"/>
        </w:rPr>
        <w:t xml:space="preserve"> será indicado mediante la bandera “</w:t>
      </w:r>
      <w:r w:rsidRPr="00991367">
        <w:rPr>
          <w:rFonts w:ascii="Arial" w:hAnsi="Arial" w:cs="Arial"/>
          <w:b/>
          <w:sz w:val="22"/>
          <w:szCs w:val="22"/>
        </w:rPr>
        <w:t>O</w:t>
      </w:r>
      <w:r w:rsidRPr="00991367">
        <w:rPr>
          <w:rFonts w:ascii="Arial" w:hAnsi="Arial" w:cs="Arial"/>
          <w:sz w:val="22"/>
          <w:szCs w:val="22"/>
        </w:rPr>
        <w:t>SCAR” del CIS y consistirá en  Salida-1-2-3-1-3-Llegada.</w:t>
      </w:r>
      <w:r w:rsidR="004F7AEB" w:rsidRPr="00991367">
        <w:rPr>
          <w:sz w:val="22"/>
          <w:szCs w:val="22"/>
        </w:rPr>
        <w:t xml:space="preserve"> </w:t>
      </w:r>
      <w:r w:rsidR="004F7AEB" w:rsidRPr="00991367">
        <w:rPr>
          <w:rFonts w:ascii="Arial" w:hAnsi="Arial" w:cs="Arial"/>
          <w:sz w:val="22"/>
          <w:szCs w:val="22"/>
        </w:rPr>
        <w:t>Al final del 5º tramo, el Comité de Regatas podrá usar la baliza 3, o bien fondear una puerta (3G) formada por dos balizas entre las que se deberá pasar procedente de la baliza 1 y rodeando una de ellas. Este recorrido se empleará si la velocidad del viento esta entre 15 y 18 nudos durante el procedimiento de salida.</w:t>
      </w:r>
    </w:p>
    <w:p w14:paraId="6501D602" w14:textId="20DE2916" w:rsidR="00F20EBD" w:rsidRPr="00991367" w:rsidRDefault="00F20EBD">
      <w:pPr>
        <w:pStyle w:val="Num2"/>
        <w:numPr>
          <w:ilvl w:val="1"/>
          <w:numId w:val="10"/>
        </w:numPr>
        <w:tabs>
          <w:tab w:val="clear" w:pos="720"/>
        </w:tabs>
        <w:spacing w:before="120"/>
        <w:ind w:left="567" w:hanging="567"/>
        <w:rPr>
          <w:rFonts w:ascii="Arial" w:hAnsi="Arial" w:cs="Arial"/>
          <w:sz w:val="22"/>
          <w:szCs w:val="22"/>
        </w:rPr>
      </w:pPr>
      <w:r w:rsidRPr="00991367">
        <w:rPr>
          <w:rFonts w:ascii="Arial" w:hAnsi="Arial" w:cs="Arial"/>
          <w:sz w:val="22"/>
          <w:szCs w:val="22"/>
        </w:rPr>
        <w:t xml:space="preserve">El </w:t>
      </w:r>
      <w:r w:rsidRPr="00991367">
        <w:rPr>
          <w:rFonts w:ascii="Arial" w:hAnsi="Arial" w:cs="Arial"/>
          <w:b/>
          <w:bCs/>
          <w:sz w:val="22"/>
          <w:szCs w:val="22"/>
        </w:rPr>
        <w:t>“Recorrido Triangular”</w:t>
      </w:r>
      <w:r w:rsidRPr="00991367">
        <w:rPr>
          <w:rFonts w:ascii="Arial" w:hAnsi="Arial" w:cs="Arial"/>
          <w:sz w:val="22"/>
          <w:szCs w:val="22"/>
        </w:rPr>
        <w:t xml:space="preserve"> será indicado mediante la bandera “</w:t>
      </w:r>
      <w:r w:rsidRPr="00991367">
        <w:rPr>
          <w:rFonts w:ascii="Arial" w:hAnsi="Arial" w:cs="Arial"/>
          <w:b/>
          <w:sz w:val="22"/>
          <w:szCs w:val="22"/>
        </w:rPr>
        <w:t>T</w:t>
      </w:r>
      <w:r w:rsidRPr="00991367">
        <w:rPr>
          <w:rFonts w:ascii="Arial" w:hAnsi="Arial" w:cs="Arial"/>
          <w:sz w:val="22"/>
          <w:szCs w:val="22"/>
        </w:rPr>
        <w:t>ANGO” del CIS y consistirá en Salida-1-2-3-1-2-3-Llegada. Este recorrido se empleará si la velocidad de</w:t>
      </w:r>
      <w:r w:rsidR="001562D3" w:rsidRPr="00991367">
        <w:rPr>
          <w:rFonts w:ascii="Arial" w:hAnsi="Arial" w:cs="Arial"/>
          <w:sz w:val="22"/>
          <w:szCs w:val="22"/>
        </w:rPr>
        <w:t>l viento alcanza o supera los 19</w:t>
      </w:r>
      <w:r w:rsidRPr="00991367">
        <w:rPr>
          <w:rFonts w:ascii="Arial" w:hAnsi="Arial" w:cs="Arial"/>
          <w:sz w:val="22"/>
          <w:szCs w:val="22"/>
        </w:rPr>
        <w:t xml:space="preserve"> nudos durante el procedimiento de salida, o en Barlovento en la toma de la baliza </w:t>
      </w:r>
      <w:r w:rsidR="00491F59" w:rsidRPr="00991367">
        <w:rPr>
          <w:rFonts w:ascii="Arial" w:hAnsi="Arial" w:cs="Arial"/>
          <w:sz w:val="22"/>
          <w:szCs w:val="22"/>
        </w:rPr>
        <w:t>n</w:t>
      </w:r>
      <w:r w:rsidRPr="00991367">
        <w:rPr>
          <w:rFonts w:ascii="Arial" w:hAnsi="Arial" w:cs="Arial"/>
          <w:sz w:val="22"/>
          <w:szCs w:val="22"/>
        </w:rPr>
        <w:t>º</w:t>
      </w:r>
      <w:r w:rsidR="00C70B25" w:rsidRPr="00991367">
        <w:rPr>
          <w:rFonts w:ascii="Arial" w:hAnsi="Arial" w:cs="Arial"/>
          <w:sz w:val="22"/>
          <w:szCs w:val="22"/>
        </w:rPr>
        <w:t xml:space="preserve"> </w:t>
      </w:r>
      <w:r w:rsidRPr="00991367">
        <w:rPr>
          <w:rFonts w:ascii="Arial" w:hAnsi="Arial" w:cs="Arial"/>
          <w:sz w:val="22"/>
          <w:szCs w:val="22"/>
        </w:rPr>
        <w:t>1 en caso de subir el viento durante la primera o segunda ceñida.</w:t>
      </w:r>
    </w:p>
    <w:p w14:paraId="356491C4" w14:textId="10ACB8C2" w:rsidR="003F1051" w:rsidRPr="00991367" w:rsidRDefault="003F1051">
      <w:pPr>
        <w:pStyle w:val="Num2"/>
        <w:numPr>
          <w:ilvl w:val="1"/>
          <w:numId w:val="10"/>
        </w:numPr>
        <w:tabs>
          <w:tab w:val="clear" w:pos="720"/>
        </w:tabs>
        <w:spacing w:before="120"/>
        <w:ind w:left="567" w:hanging="567"/>
        <w:rPr>
          <w:rFonts w:ascii="Arial" w:hAnsi="Arial" w:cs="Arial"/>
          <w:sz w:val="22"/>
          <w:szCs w:val="22"/>
        </w:rPr>
      </w:pPr>
      <w:r w:rsidRPr="00991367">
        <w:rPr>
          <w:rFonts w:ascii="Arial" w:hAnsi="Arial" w:cs="Arial"/>
          <w:sz w:val="22"/>
          <w:szCs w:val="22"/>
          <w:lang w:val="es-ES_tradnl"/>
        </w:rPr>
        <w:t>El recorrido podrá acortarse tanto como el Oficial de Regata estime oportuno, con objeto de cumplimentar la duración estimada del tiempo de regata.</w:t>
      </w:r>
    </w:p>
    <w:p w14:paraId="6E8F75F2" w14:textId="39FB48CD" w:rsidR="003F1051" w:rsidRPr="00991367" w:rsidRDefault="003F1051">
      <w:pPr>
        <w:pStyle w:val="Num2"/>
        <w:numPr>
          <w:ilvl w:val="1"/>
          <w:numId w:val="10"/>
        </w:numPr>
        <w:tabs>
          <w:tab w:val="clear" w:pos="720"/>
        </w:tabs>
        <w:spacing w:before="120"/>
        <w:ind w:left="567" w:hanging="567"/>
        <w:rPr>
          <w:rFonts w:ascii="Arial" w:hAnsi="Arial" w:cs="Arial"/>
          <w:sz w:val="22"/>
          <w:szCs w:val="22"/>
        </w:rPr>
      </w:pPr>
      <w:r w:rsidRPr="00991367">
        <w:rPr>
          <w:rFonts w:ascii="Arial" w:hAnsi="Arial" w:cs="Arial"/>
          <w:sz w:val="22"/>
          <w:szCs w:val="22"/>
          <w:lang w:val="es-ES_tradnl"/>
        </w:rPr>
        <w:t>El hecho de que las balizas no estén fondeadas en el lugar correcto no podrá ser motivo de protesta.</w:t>
      </w:r>
    </w:p>
    <w:p w14:paraId="1D3FF734" w14:textId="56AF75F1" w:rsidR="003F1051" w:rsidRPr="00991367" w:rsidRDefault="003F1051">
      <w:pPr>
        <w:pStyle w:val="Num2"/>
        <w:numPr>
          <w:ilvl w:val="1"/>
          <w:numId w:val="10"/>
        </w:numPr>
        <w:tabs>
          <w:tab w:val="clear" w:pos="720"/>
        </w:tabs>
        <w:spacing w:before="120"/>
        <w:ind w:left="567" w:hanging="567"/>
        <w:rPr>
          <w:rFonts w:ascii="Arial" w:hAnsi="Arial" w:cs="Arial"/>
          <w:sz w:val="22"/>
          <w:szCs w:val="22"/>
        </w:rPr>
      </w:pPr>
      <w:r w:rsidRPr="00991367">
        <w:rPr>
          <w:rFonts w:ascii="Arial" w:hAnsi="Arial" w:cs="Arial"/>
          <w:sz w:val="22"/>
          <w:szCs w:val="22"/>
          <w:lang w:val="es-ES_tradnl"/>
        </w:rPr>
        <w:lastRenderedPageBreak/>
        <w:t>Las balizas se dejarán por la banda de babor.</w:t>
      </w:r>
    </w:p>
    <w:p w14:paraId="687B210A" w14:textId="4C116F4E" w:rsidR="003F1051" w:rsidRPr="00991367" w:rsidRDefault="003F1051">
      <w:pPr>
        <w:pStyle w:val="Num2"/>
        <w:numPr>
          <w:ilvl w:val="1"/>
          <w:numId w:val="10"/>
        </w:numPr>
        <w:tabs>
          <w:tab w:val="clear" w:pos="720"/>
        </w:tabs>
        <w:spacing w:before="120"/>
        <w:ind w:left="567" w:hanging="567"/>
        <w:rPr>
          <w:rFonts w:ascii="Arial" w:hAnsi="Arial" w:cs="Arial"/>
          <w:sz w:val="22"/>
          <w:szCs w:val="22"/>
        </w:rPr>
      </w:pPr>
      <w:r w:rsidRPr="00991367">
        <w:rPr>
          <w:rFonts w:ascii="Arial" w:hAnsi="Arial" w:cs="Arial"/>
          <w:sz w:val="22"/>
          <w:szCs w:val="22"/>
        </w:rPr>
        <w:t>Si la velocidad del viento sube y se mantiene por encima de los 23 nudos durante la celebración de la prueba, el Comité podrá acortar el recorrido o anular.</w:t>
      </w:r>
    </w:p>
    <w:p w14:paraId="69F3E126" w14:textId="77B2A174" w:rsidR="003F1051" w:rsidRPr="00991367" w:rsidRDefault="003F1051">
      <w:pPr>
        <w:pStyle w:val="Num2"/>
        <w:numPr>
          <w:ilvl w:val="1"/>
          <w:numId w:val="10"/>
        </w:numPr>
        <w:tabs>
          <w:tab w:val="clear" w:pos="720"/>
        </w:tabs>
        <w:spacing w:before="120"/>
        <w:ind w:left="567" w:hanging="567"/>
        <w:rPr>
          <w:rFonts w:ascii="Arial" w:hAnsi="Arial" w:cs="Arial"/>
          <w:sz w:val="22"/>
          <w:szCs w:val="22"/>
        </w:rPr>
      </w:pPr>
      <w:r w:rsidRPr="00991367">
        <w:rPr>
          <w:rFonts w:ascii="Arial" w:hAnsi="Arial" w:cs="Arial"/>
          <w:sz w:val="22"/>
          <w:szCs w:val="22"/>
          <w:lang w:val="es-ES_tradnl"/>
        </w:rPr>
        <w:t>Una variación sostenida del viento de 20º o más de la dirección mostrada por el Comité de Regatas, durante el primer tramo de una prueba, podrá provocar que dicha prueba sea anulada y vuelta a navegar.</w:t>
      </w:r>
    </w:p>
    <w:p w14:paraId="1F3CB9DA" w14:textId="192136CC" w:rsidR="003F1051" w:rsidRPr="00991367" w:rsidRDefault="003F1051">
      <w:pPr>
        <w:pStyle w:val="Num2"/>
        <w:numPr>
          <w:ilvl w:val="1"/>
          <w:numId w:val="10"/>
        </w:numPr>
        <w:tabs>
          <w:tab w:val="clear" w:pos="720"/>
        </w:tabs>
        <w:spacing w:before="120"/>
        <w:ind w:left="567" w:hanging="567"/>
        <w:rPr>
          <w:rFonts w:ascii="Arial" w:hAnsi="Arial" w:cs="Arial"/>
          <w:sz w:val="22"/>
          <w:szCs w:val="22"/>
        </w:rPr>
      </w:pPr>
      <w:r w:rsidRPr="00991367">
        <w:rPr>
          <w:rFonts w:ascii="Arial" w:hAnsi="Arial" w:cs="Arial"/>
          <w:sz w:val="22"/>
          <w:szCs w:val="22"/>
        </w:rPr>
        <w:t>Una variación sostenida del viento de 40º o más de la dirección mostrada por el Comité de Regatas, durante la primera vuelta de una prueba, podrá provocar que dicha prueba sea anulada y vuelta a navegar.</w:t>
      </w:r>
    </w:p>
    <w:p w14:paraId="5D80B9D6" w14:textId="77777777" w:rsidR="00261816" w:rsidRPr="00991367" w:rsidRDefault="00261816" w:rsidP="00261816">
      <w:pPr>
        <w:pStyle w:val="Num2"/>
        <w:numPr>
          <w:ilvl w:val="0"/>
          <w:numId w:val="0"/>
        </w:numPr>
        <w:spacing w:before="120"/>
        <w:ind w:left="567"/>
        <w:rPr>
          <w:rFonts w:ascii="Arial" w:hAnsi="Arial" w:cs="Arial"/>
          <w:sz w:val="22"/>
          <w:szCs w:val="22"/>
          <w:lang w:val="es-ES_tradnl"/>
        </w:rPr>
      </w:pPr>
    </w:p>
    <w:p w14:paraId="2E663E67" w14:textId="20A80386" w:rsidR="00F20EBD" w:rsidRPr="00991367" w:rsidRDefault="00F20EBD" w:rsidP="003F1051">
      <w:pPr>
        <w:pStyle w:val="Prrafodelista"/>
        <w:numPr>
          <w:ilvl w:val="0"/>
          <w:numId w:val="10"/>
        </w:numPr>
        <w:tabs>
          <w:tab w:val="clear" w:pos="360"/>
          <w:tab w:val="num" w:pos="567"/>
        </w:tabs>
        <w:spacing w:before="120"/>
        <w:ind w:left="567" w:hanging="567"/>
        <w:jc w:val="both"/>
        <w:rPr>
          <w:rFonts w:ascii="Arial" w:hAnsi="Arial" w:cs="Arial"/>
          <w:b/>
          <w:sz w:val="22"/>
          <w:szCs w:val="22"/>
          <w:lang w:val="es-ES_tradnl"/>
        </w:rPr>
      </w:pPr>
      <w:r w:rsidRPr="00991367">
        <w:rPr>
          <w:rFonts w:ascii="Arial" w:hAnsi="Arial" w:cs="Arial"/>
          <w:b/>
          <w:sz w:val="22"/>
          <w:szCs w:val="22"/>
          <w:lang w:val="es-ES_tradnl"/>
        </w:rPr>
        <w:t>BALIZAS</w:t>
      </w:r>
      <w:r w:rsidR="003F1051" w:rsidRPr="00991367">
        <w:rPr>
          <w:rFonts w:ascii="Arial" w:hAnsi="Arial" w:cs="Arial"/>
          <w:b/>
          <w:sz w:val="22"/>
          <w:szCs w:val="22"/>
          <w:lang w:val="es-ES_tradnl"/>
        </w:rPr>
        <w:t>.</w:t>
      </w:r>
    </w:p>
    <w:p w14:paraId="2374D255" w14:textId="1DD5A35A" w:rsidR="00F20EBD" w:rsidRPr="00991367" w:rsidRDefault="00F20EBD" w:rsidP="008B66E3">
      <w:pPr>
        <w:tabs>
          <w:tab w:val="left" w:pos="567"/>
        </w:tabs>
        <w:spacing w:before="120"/>
        <w:ind w:left="567"/>
        <w:jc w:val="both"/>
        <w:rPr>
          <w:rFonts w:ascii="Arial" w:hAnsi="Arial" w:cs="Arial"/>
          <w:sz w:val="22"/>
          <w:szCs w:val="22"/>
          <w:lang w:val="es-ES_tradnl"/>
        </w:rPr>
      </w:pPr>
      <w:r w:rsidRPr="00991367">
        <w:rPr>
          <w:rFonts w:ascii="Arial" w:hAnsi="Arial" w:cs="Arial"/>
          <w:sz w:val="22"/>
          <w:szCs w:val="22"/>
          <w:lang w:val="es-ES_tradnl"/>
        </w:rPr>
        <w:t>Las balizas serán de forma cilíndrica AMARILLA las originales y NARANJA la baliza nueva de cambio de recorrido, en caso de un segundo cambio de recorrido se cambiará por una baliza original AMARILLA.</w:t>
      </w:r>
    </w:p>
    <w:p w14:paraId="53B5C358" w14:textId="77777777" w:rsidR="00F20EBD" w:rsidRPr="00991367" w:rsidRDefault="00F20EBD">
      <w:pPr>
        <w:numPr>
          <w:ilvl w:val="1"/>
          <w:numId w:val="15"/>
        </w:numPr>
        <w:tabs>
          <w:tab w:val="left" w:pos="567"/>
        </w:tabs>
        <w:spacing w:before="120"/>
        <w:ind w:left="567" w:hanging="567"/>
        <w:jc w:val="both"/>
        <w:rPr>
          <w:rFonts w:ascii="Arial" w:hAnsi="Arial" w:cs="Arial"/>
          <w:b/>
          <w:sz w:val="22"/>
          <w:szCs w:val="22"/>
          <w:lang w:val="es-ES_tradnl"/>
        </w:rPr>
      </w:pPr>
      <w:r w:rsidRPr="00991367">
        <w:rPr>
          <w:rFonts w:ascii="Arial" w:hAnsi="Arial" w:cs="Arial"/>
          <w:b/>
          <w:sz w:val="22"/>
          <w:szCs w:val="22"/>
          <w:lang w:val="es-ES_tradnl"/>
        </w:rPr>
        <w:t>La salida.</w:t>
      </w:r>
    </w:p>
    <w:p w14:paraId="7F13F735" w14:textId="42148587" w:rsidR="00F20EBD" w:rsidRPr="00991367" w:rsidRDefault="00F20EBD">
      <w:pPr>
        <w:spacing w:before="120"/>
        <w:ind w:left="567"/>
        <w:jc w:val="both"/>
        <w:rPr>
          <w:rFonts w:ascii="Arial" w:hAnsi="Arial" w:cs="Arial"/>
          <w:sz w:val="22"/>
          <w:szCs w:val="22"/>
          <w:lang w:val="es-ES"/>
        </w:rPr>
      </w:pPr>
      <w:r w:rsidRPr="00991367">
        <w:rPr>
          <w:rFonts w:ascii="Arial" w:hAnsi="Arial" w:cs="Arial"/>
          <w:sz w:val="22"/>
          <w:szCs w:val="22"/>
          <w:lang w:val="es-ES_tradnl"/>
        </w:rPr>
        <w:t xml:space="preserve">La línea de salida </w:t>
      </w:r>
      <w:r w:rsidRPr="00991367">
        <w:rPr>
          <w:rFonts w:ascii="Arial" w:hAnsi="Arial" w:cs="Arial"/>
          <w:sz w:val="22"/>
          <w:szCs w:val="22"/>
          <w:lang w:val="es-ES"/>
        </w:rPr>
        <w:t xml:space="preserve">estará establecida entre una bandera “QUEBEC” (cuadra amarilla) en el barco del Comité de regatas, situado en el extremo derecho de la Salida, y una baliza en el extremo </w:t>
      </w:r>
      <w:r w:rsidR="008942D8" w:rsidRPr="00991367">
        <w:rPr>
          <w:rFonts w:ascii="Arial" w:hAnsi="Arial" w:cs="Arial"/>
          <w:sz w:val="22"/>
          <w:szCs w:val="22"/>
          <w:lang w:val="es-ES"/>
        </w:rPr>
        <w:t>i</w:t>
      </w:r>
      <w:r w:rsidRPr="00991367">
        <w:rPr>
          <w:rFonts w:ascii="Arial" w:hAnsi="Arial" w:cs="Arial"/>
          <w:sz w:val="22"/>
          <w:szCs w:val="22"/>
          <w:lang w:val="es-ES"/>
        </w:rPr>
        <w:t>zquierdo de la salida (Baliza nº3).</w:t>
      </w:r>
    </w:p>
    <w:p w14:paraId="3BFFB034" w14:textId="77777777" w:rsidR="00F20EBD" w:rsidRPr="00991367" w:rsidRDefault="00F20EBD">
      <w:pPr>
        <w:spacing w:before="120"/>
        <w:ind w:left="567"/>
        <w:jc w:val="both"/>
        <w:rPr>
          <w:rFonts w:ascii="Arial" w:hAnsi="Arial" w:cs="Arial"/>
          <w:sz w:val="22"/>
          <w:szCs w:val="22"/>
          <w:lang w:val="es-ES_tradnl"/>
        </w:rPr>
      </w:pPr>
      <w:r w:rsidRPr="00991367">
        <w:rPr>
          <w:rFonts w:ascii="Arial" w:hAnsi="Arial" w:cs="Arial"/>
          <w:sz w:val="22"/>
          <w:szCs w:val="22"/>
          <w:lang w:val="es-ES_tradnl"/>
        </w:rPr>
        <w:t>Ningún barco saldrá más tarde de cinco (5) minutos después de su señal de salida.</w:t>
      </w:r>
    </w:p>
    <w:p w14:paraId="5B178FC8" w14:textId="77777777" w:rsidR="00F20EBD" w:rsidRPr="00991367" w:rsidRDefault="00AF177A">
      <w:pPr>
        <w:spacing w:before="120"/>
        <w:ind w:left="567"/>
        <w:jc w:val="both"/>
        <w:rPr>
          <w:rFonts w:ascii="Arial" w:hAnsi="Arial" w:cs="Arial"/>
          <w:sz w:val="22"/>
          <w:szCs w:val="22"/>
          <w:lang w:val="es-ES_tradnl"/>
        </w:rPr>
      </w:pPr>
      <w:r w:rsidRPr="00991367">
        <w:rPr>
          <w:rFonts w:ascii="Arial" w:hAnsi="Arial" w:cs="Arial"/>
          <w:sz w:val="22"/>
          <w:szCs w:val="22"/>
          <w:lang w:val="es-ES_tradnl"/>
        </w:rPr>
        <w:t>En condiciones meteorológicas a</w:t>
      </w:r>
      <w:r w:rsidR="00F20EBD" w:rsidRPr="00991367">
        <w:rPr>
          <w:rFonts w:ascii="Arial" w:hAnsi="Arial" w:cs="Arial"/>
          <w:sz w:val="22"/>
          <w:szCs w:val="22"/>
          <w:lang w:val="es-ES_tradnl"/>
        </w:rPr>
        <w:t>dversas el barco del Comité podrá mantener su posición a motor.</w:t>
      </w:r>
    </w:p>
    <w:p w14:paraId="31F3E424" w14:textId="77777777" w:rsidR="00F20EBD" w:rsidRPr="00991367" w:rsidRDefault="00F20EBD">
      <w:pPr>
        <w:numPr>
          <w:ilvl w:val="1"/>
          <w:numId w:val="15"/>
        </w:numPr>
        <w:tabs>
          <w:tab w:val="clear" w:pos="720"/>
          <w:tab w:val="left" w:pos="567"/>
        </w:tabs>
        <w:spacing w:before="120"/>
        <w:ind w:left="567" w:hanging="567"/>
        <w:jc w:val="both"/>
        <w:rPr>
          <w:rFonts w:ascii="Arial" w:hAnsi="Arial" w:cs="Arial"/>
          <w:b/>
          <w:sz w:val="22"/>
          <w:szCs w:val="22"/>
          <w:lang w:val="es-ES_tradnl"/>
        </w:rPr>
      </w:pPr>
      <w:r w:rsidRPr="00991367">
        <w:rPr>
          <w:rFonts w:ascii="Arial" w:hAnsi="Arial" w:cs="Arial"/>
          <w:b/>
          <w:sz w:val="22"/>
          <w:szCs w:val="22"/>
          <w:lang w:val="es-ES"/>
        </w:rPr>
        <w:t>La llegada.</w:t>
      </w:r>
    </w:p>
    <w:p w14:paraId="748415E9" w14:textId="1FE8FE43" w:rsidR="00F20EBD" w:rsidRPr="00991367" w:rsidRDefault="00236260">
      <w:pPr>
        <w:tabs>
          <w:tab w:val="num" w:pos="567"/>
        </w:tabs>
        <w:spacing w:before="120"/>
        <w:ind w:left="567"/>
        <w:jc w:val="both"/>
        <w:rPr>
          <w:rFonts w:ascii="Arial" w:hAnsi="Arial" w:cs="Arial"/>
          <w:sz w:val="22"/>
          <w:szCs w:val="22"/>
          <w:lang w:val="es-ES_tradnl"/>
        </w:rPr>
      </w:pPr>
      <w:r w:rsidRPr="00991367">
        <w:rPr>
          <w:rFonts w:ascii="Arial" w:hAnsi="Arial" w:cs="Arial"/>
          <w:sz w:val="22"/>
          <w:szCs w:val="22"/>
          <w:lang w:val="es-ES_tradnl"/>
        </w:rPr>
        <w:t>La lí</w:t>
      </w:r>
      <w:r w:rsidR="00216A7F" w:rsidRPr="00991367">
        <w:rPr>
          <w:rFonts w:ascii="Arial" w:hAnsi="Arial" w:cs="Arial"/>
          <w:sz w:val="22"/>
          <w:szCs w:val="22"/>
          <w:lang w:val="es-ES_tradnl"/>
        </w:rPr>
        <w:t>nea quedar</w:t>
      </w:r>
      <w:r w:rsidR="008942D8" w:rsidRPr="00991367">
        <w:rPr>
          <w:rFonts w:ascii="Arial" w:hAnsi="Arial" w:cs="Arial"/>
          <w:sz w:val="22"/>
          <w:szCs w:val="22"/>
          <w:lang w:val="es-ES_tradnl"/>
        </w:rPr>
        <w:t>á</w:t>
      </w:r>
      <w:r w:rsidR="00216A7F" w:rsidRPr="00991367">
        <w:rPr>
          <w:rFonts w:ascii="Arial" w:hAnsi="Arial" w:cs="Arial"/>
          <w:sz w:val="22"/>
          <w:szCs w:val="22"/>
          <w:lang w:val="es-ES_tradnl"/>
        </w:rPr>
        <w:t xml:space="preserve"> formada por una percha con una bandera cuadra azul</w:t>
      </w:r>
      <w:r w:rsidR="00F20EBD" w:rsidRPr="00991367">
        <w:rPr>
          <w:rFonts w:ascii="Arial" w:hAnsi="Arial" w:cs="Arial"/>
          <w:sz w:val="22"/>
          <w:szCs w:val="22"/>
          <w:lang w:val="es-ES_tradnl"/>
        </w:rPr>
        <w:t xml:space="preserve"> y la baliza nº 1</w:t>
      </w:r>
      <w:r w:rsidR="005301F3" w:rsidRPr="00991367">
        <w:rPr>
          <w:rFonts w:ascii="Arial" w:hAnsi="Arial" w:cs="Arial"/>
          <w:sz w:val="22"/>
          <w:szCs w:val="22"/>
          <w:lang w:val="es-ES_tradnl"/>
        </w:rPr>
        <w:t>.</w:t>
      </w:r>
    </w:p>
    <w:p w14:paraId="0A498DE0" w14:textId="77777777" w:rsidR="00F20EBD" w:rsidRPr="00991367" w:rsidRDefault="00F20EBD">
      <w:pPr>
        <w:tabs>
          <w:tab w:val="num" w:pos="567"/>
        </w:tabs>
        <w:spacing w:before="120"/>
        <w:ind w:left="567"/>
        <w:jc w:val="both"/>
        <w:rPr>
          <w:rFonts w:ascii="Arial" w:hAnsi="Arial" w:cs="Arial"/>
          <w:sz w:val="22"/>
          <w:szCs w:val="22"/>
          <w:lang w:val="es-ES_tradnl"/>
        </w:rPr>
      </w:pPr>
      <w:r w:rsidRPr="00991367">
        <w:rPr>
          <w:rFonts w:ascii="Arial" w:hAnsi="Arial" w:cs="Arial"/>
          <w:sz w:val="22"/>
          <w:szCs w:val="22"/>
          <w:lang w:val="es-ES_tradnl"/>
        </w:rPr>
        <w:t>El barco de llegadas del Comité de Regatas podrá mantener su posición a motor.</w:t>
      </w:r>
    </w:p>
    <w:p w14:paraId="42D47229" w14:textId="77777777" w:rsidR="00F20EBD" w:rsidRPr="00991367" w:rsidRDefault="00F20EBD">
      <w:pPr>
        <w:tabs>
          <w:tab w:val="num" w:pos="567"/>
        </w:tabs>
        <w:spacing w:before="120"/>
        <w:ind w:left="567"/>
        <w:jc w:val="both"/>
        <w:rPr>
          <w:rFonts w:ascii="Arial" w:hAnsi="Arial" w:cs="Arial"/>
          <w:sz w:val="22"/>
          <w:szCs w:val="22"/>
          <w:lang w:val="es-ES_tradnl"/>
        </w:rPr>
      </w:pPr>
      <w:r w:rsidRPr="00991367">
        <w:rPr>
          <w:rFonts w:ascii="Arial" w:hAnsi="Arial" w:cs="Arial"/>
          <w:sz w:val="22"/>
          <w:szCs w:val="22"/>
          <w:lang w:val="es-ES_tradnl"/>
        </w:rPr>
        <w:t>El Numeral Nº 2 izado en el barco del Comité de Regatas en la línea de llegada indica que se celebrará otra prueba a continuación.</w:t>
      </w:r>
    </w:p>
    <w:p w14:paraId="6B2C7A0A" w14:textId="77777777" w:rsidR="00F20EBD" w:rsidRPr="00991367" w:rsidRDefault="00F20EBD" w:rsidP="008B66E3">
      <w:pPr>
        <w:spacing w:before="120"/>
        <w:ind w:left="567"/>
        <w:jc w:val="both"/>
        <w:rPr>
          <w:rFonts w:ascii="Arial" w:hAnsi="Arial" w:cs="Arial"/>
          <w:sz w:val="22"/>
          <w:szCs w:val="22"/>
          <w:lang w:val="es-ES_tradnl"/>
        </w:rPr>
      </w:pPr>
    </w:p>
    <w:p w14:paraId="2452C819" w14:textId="689BE48C" w:rsidR="005445FD" w:rsidRPr="00991367" w:rsidRDefault="00F20EBD" w:rsidP="005445FD">
      <w:pPr>
        <w:numPr>
          <w:ilvl w:val="0"/>
          <w:numId w:val="4"/>
        </w:numPr>
        <w:tabs>
          <w:tab w:val="clear" w:pos="464"/>
          <w:tab w:val="num" w:pos="567"/>
        </w:tabs>
        <w:spacing w:before="120"/>
        <w:ind w:left="567" w:hanging="567"/>
        <w:jc w:val="both"/>
        <w:rPr>
          <w:rFonts w:ascii="Arial" w:hAnsi="Arial" w:cs="Arial"/>
          <w:b/>
          <w:sz w:val="22"/>
          <w:szCs w:val="22"/>
          <w:lang w:val="es-ES_tradnl"/>
        </w:rPr>
      </w:pPr>
      <w:r w:rsidRPr="00991367">
        <w:rPr>
          <w:rFonts w:ascii="Arial" w:hAnsi="Arial" w:cs="Arial"/>
          <w:b/>
          <w:sz w:val="22"/>
          <w:szCs w:val="22"/>
          <w:lang w:val="es-ES_tradnl"/>
        </w:rPr>
        <w:t>SEÑALES DE SALIDA Y LINEA DE SALIDA</w:t>
      </w:r>
      <w:r w:rsidR="003F1051" w:rsidRPr="00991367">
        <w:rPr>
          <w:rFonts w:ascii="Arial" w:hAnsi="Arial" w:cs="Arial"/>
          <w:b/>
          <w:sz w:val="22"/>
          <w:szCs w:val="22"/>
          <w:lang w:val="es-ES_tradnl"/>
        </w:rPr>
        <w:t>.</w:t>
      </w:r>
    </w:p>
    <w:p w14:paraId="7CA2344F" w14:textId="6E14EB1A" w:rsidR="00F356BD" w:rsidRPr="00991367" w:rsidRDefault="005445FD" w:rsidP="00F52DDA">
      <w:pPr>
        <w:numPr>
          <w:ilvl w:val="1"/>
          <w:numId w:val="4"/>
        </w:numPr>
        <w:tabs>
          <w:tab w:val="clear" w:pos="720"/>
        </w:tabs>
        <w:spacing w:before="120"/>
        <w:ind w:left="567" w:hanging="567"/>
        <w:jc w:val="both"/>
        <w:rPr>
          <w:rFonts w:ascii="Arial" w:hAnsi="Arial" w:cs="Arial"/>
          <w:sz w:val="22"/>
          <w:szCs w:val="22"/>
          <w:lang w:val="es-ES_tradnl"/>
        </w:rPr>
      </w:pPr>
      <w:r w:rsidRPr="00991367">
        <w:rPr>
          <w:rFonts w:ascii="Arial" w:hAnsi="Arial" w:cs="Arial"/>
          <w:sz w:val="22"/>
          <w:szCs w:val="22"/>
          <w:lang w:val="es-ES_tradnl"/>
        </w:rPr>
        <w:t xml:space="preserve">La salida se dará </w:t>
      </w:r>
      <w:r w:rsidR="007F6467" w:rsidRPr="00991367">
        <w:rPr>
          <w:rFonts w:ascii="Arial" w:hAnsi="Arial" w:cs="Arial"/>
          <w:sz w:val="22"/>
          <w:szCs w:val="22"/>
          <w:lang w:val="es-ES_tradnl"/>
        </w:rPr>
        <w:t>de acuerdo con</w:t>
      </w:r>
      <w:r w:rsidRPr="00991367">
        <w:rPr>
          <w:rFonts w:ascii="Arial" w:hAnsi="Arial" w:cs="Arial"/>
          <w:sz w:val="22"/>
          <w:szCs w:val="22"/>
          <w:lang w:val="es-ES_tradnl"/>
        </w:rPr>
        <w:t xml:space="preserve"> la regla 26 </w:t>
      </w:r>
      <w:r w:rsidR="007F6467" w:rsidRPr="00991367">
        <w:rPr>
          <w:rFonts w:ascii="Arial" w:hAnsi="Arial" w:cs="Arial"/>
          <w:sz w:val="22"/>
          <w:szCs w:val="22"/>
          <w:lang w:val="es-ES_tradnl"/>
        </w:rPr>
        <w:t xml:space="preserve">del </w:t>
      </w:r>
      <w:r w:rsidRPr="00991367">
        <w:rPr>
          <w:rFonts w:ascii="Arial" w:hAnsi="Arial" w:cs="Arial"/>
          <w:sz w:val="22"/>
          <w:szCs w:val="22"/>
          <w:lang w:val="es-ES_tradnl"/>
        </w:rPr>
        <w:t>RRV.</w:t>
      </w:r>
    </w:p>
    <w:p w14:paraId="3F9BC9E4" w14:textId="77777777" w:rsidR="003F1051" w:rsidRPr="00991367" w:rsidRDefault="003F1051" w:rsidP="003F1051">
      <w:pPr>
        <w:spacing w:before="120"/>
        <w:ind w:left="720"/>
        <w:jc w:val="both"/>
        <w:rPr>
          <w:rFonts w:ascii="Arial" w:hAnsi="Arial" w:cs="Arial"/>
          <w:sz w:val="22"/>
          <w:szCs w:val="22"/>
          <w:lang w:val="es-ES_tradnl"/>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07"/>
        <w:gridCol w:w="6385"/>
        <w:gridCol w:w="1576"/>
      </w:tblGrid>
      <w:tr w:rsidR="00F20EBD" w:rsidRPr="00697340" w14:paraId="65555183" w14:textId="77777777" w:rsidTr="008B66E3">
        <w:tc>
          <w:tcPr>
            <w:tcW w:w="1907" w:type="dxa"/>
            <w:tcBorders>
              <w:top w:val="single" w:sz="18" w:space="0" w:color="auto"/>
              <w:left w:val="single" w:sz="18" w:space="0" w:color="auto"/>
              <w:bottom w:val="single" w:sz="18" w:space="0" w:color="auto"/>
            </w:tcBorders>
            <w:vAlign w:val="center"/>
          </w:tcPr>
          <w:p w14:paraId="08483DCF" w14:textId="77777777" w:rsidR="00F20EBD" w:rsidRPr="00686346" w:rsidRDefault="00F20EBD">
            <w:pPr>
              <w:keepNext/>
              <w:keepLines/>
              <w:jc w:val="both"/>
              <w:rPr>
                <w:rFonts w:ascii="Arial" w:hAnsi="Arial" w:cs="Arial"/>
                <w:b/>
                <w:sz w:val="20"/>
                <w:lang w:val="es-ES_tradnl"/>
              </w:rPr>
            </w:pPr>
            <w:r w:rsidRPr="00686346">
              <w:rPr>
                <w:rFonts w:ascii="Arial" w:hAnsi="Arial" w:cs="Arial"/>
                <w:b/>
                <w:sz w:val="20"/>
                <w:lang w:val="es-ES_tradnl"/>
              </w:rPr>
              <w:t>SIGNIFICADO</w:t>
            </w:r>
          </w:p>
        </w:tc>
        <w:tc>
          <w:tcPr>
            <w:tcW w:w="6385" w:type="dxa"/>
            <w:tcBorders>
              <w:top w:val="single" w:sz="18" w:space="0" w:color="auto"/>
              <w:bottom w:val="single" w:sz="18" w:space="0" w:color="auto"/>
            </w:tcBorders>
            <w:vAlign w:val="center"/>
          </w:tcPr>
          <w:p w14:paraId="5677D4C9" w14:textId="77777777" w:rsidR="00F20EBD" w:rsidRPr="00686346" w:rsidRDefault="00F20EBD">
            <w:pPr>
              <w:keepNext/>
              <w:keepLines/>
              <w:jc w:val="both"/>
              <w:rPr>
                <w:rFonts w:ascii="Arial" w:hAnsi="Arial" w:cs="Arial"/>
                <w:b/>
                <w:sz w:val="20"/>
                <w:lang w:val="es-ES_tradnl"/>
              </w:rPr>
            </w:pPr>
            <w:r w:rsidRPr="00686346">
              <w:rPr>
                <w:rFonts w:ascii="Arial" w:hAnsi="Arial" w:cs="Arial"/>
                <w:b/>
                <w:sz w:val="20"/>
                <w:lang w:val="es-ES_tradnl"/>
              </w:rPr>
              <w:t>VISUAL</w:t>
            </w:r>
          </w:p>
        </w:tc>
        <w:tc>
          <w:tcPr>
            <w:tcW w:w="1576" w:type="dxa"/>
            <w:tcBorders>
              <w:top w:val="single" w:sz="18" w:space="0" w:color="auto"/>
              <w:bottom w:val="single" w:sz="18" w:space="0" w:color="auto"/>
              <w:right w:val="single" w:sz="18" w:space="0" w:color="auto"/>
            </w:tcBorders>
            <w:vAlign w:val="center"/>
          </w:tcPr>
          <w:p w14:paraId="4E2B11C3" w14:textId="77777777" w:rsidR="00F20EBD" w:rsidRPr="00686346" w:rsidRDefault="00F20EBD">
            <w:pPr>
              <w:keepNext/>
              <w:keepLines/>
              <w:jc w:val="center"/>
              <w:rPr>
                <w:rFonts w:ascii="Arial" w:hAnsi="Arial" w:cs="Arial"/>
                <w:b/>
                <w:sz w:val="20"/>
                <w:lang w:val="es-ES_tradnl"/>
              </w:rPr>
            </w:pPr>
            <w:r w:rsidRPr="00686346">
              <w:rPr>
                <w:rFonts w:ascii="Arial" w:hAnsi="Arial" w:cs="Arial"/>
                <w:b/>
                <w:sz w:val="20"/>
                <w:lang w:val="es-ES_tradnl"/>
              </w:rPr>
              <w:t>MINUTOS PARA SALIR</w:t>
            </w:r>
          </w:p>
        </w:tc>
      </w:tr>
      <w:tr w:rsidR="00F20EBD" w:rsidRPr="00697340" w14:paraId="6DD48792" w14:textId="77777777" w:rsidTr="008B66E3">
        <w:tc>
          <w:tcPr>
            <w:tcW w:w="1907" w:type="dxa"/>
            <w:vMerge w:val="restart"/>
            <w:tcBorders>
              <w:top w:val="nil"/>
              <w:left w:val="single" w:sz="18" w:space="0" w:color="auto"/>
            </w:tcBorders>
            <w:vAlign w:val="center"/>
          </w:tcPr>
          <w:p w14:paraId="1524E91B" w14:textId="77777777" w:rsidR="00F20EBD" w:rsidRPr="00272B43" w:rsidRDefault="00F20EBD">
            <w:pPr>
              <w:keepNext/>
              <w:keepLines/>
              <w:jc w:val="both"/>
              <w:rPr>
                <w:rFonts w:ascii="Arial" w:hAnsi="Arial" w:cs="Arial"/>
                <w:sz w:val="20"/>
                <w:lang w:val="es-ES_tradnl"/>
              </w:rPr>
            </w:pPr>
            <w:r w:rsidRPr="00272B43">
              <w:rPr>
                <w:rFonts w:ascii="Arial" w:hAnsi="Arial" w:cs="Arial"/>
                <w:b/>
                <w:sz w:val="20"/>
                <w:lang w:val="es-ES_tradnl"/>
              </w:rPr>
              <w:t>Atención</w:t>
            </w:r>
          </w:p>
        </w:tc>
        <w:tc>
          <w:tcPr>
            <w:tcW w:w="6385" w:type="dxa"/>
            <w:tcBorders>
              <w:top w:val="nil"/>
            </w:tcBorders>
          </w:tcPr>
          <w:p w14:paraId="440F7478" w14:textId="367E0FB2" w:rsidR="00F20EBD" w:rsidRPr="00686346" w:rsidRDefault="00F20EBD" w:rsidP="00216A7F">
            <w:pPr>
              <w:keepNext/>
              <w:keepLines/>
              <w:jc w:val="both"/>
              <w:rPr>
                <w:rFonts w:ascii="Arial" w:hAnsi="Arial" w:cs="Arial"/>
                <w:sz w:val="20"/>
                <w:lang w:val="es-ES_tradnl"/>
              </w:rPr>
            </w:pPr>
            <w:r w:rsidRPr="00272B43">
              <w:rPr>
                <w:rFonts w:ascii="Arial" w:hAnsi="Arial" w:cs="Arial"/>
                <w:sz w:val="20"/>
                <w:lang w:val="es-ES_tradnl"/>
              </w:rPr>
              <w:t>Bandera de recorrido</w:t>
            </w:r>
            <w:r w:rsidR="00236260" w:rsidRPr="00555A36">
              <w:rPr>
                <w:rFonts w:ascii="Arial" w:hAnsi="Arial" w:cs="Arial"/>
                <w:sz w:val="20"/>
                <w:lang w:val="es-ES_tradnl"/>
              </w:rPr>
              <w:t xml:space="preserve"> </w:t>
            </w:r>
            <w:r w:rsidR="00C25992" w:rsidRPr="00686346">
              <w:rPr>
                <w:rFonts w:ascii="Arial" w:hAnsi="Arial" w:cs="Arial"/>
                <w:sz w:val="20"/>
                <w:lang w:val="es-ES_tradnl"/>
              </w:rPr>
              <w:t>“</w:t>
            </w:r>
            <w:r w:rsidR="00216A7F" w:rsidRPr="00686346">
              <w:rPr>
                <w:rFonts w:ascii="Arial" w:hAnsi="Arial" w:cs="Arial"/>
                <w:sz w:val="20"/>
                <w:lang w:val="es-ES_tradnl"/>
              </w:rPr>
              <w:t>OSCAR</w:t>
            </w:r>
            <w:r w:rsidR="00C25992" w:rsidRPr="00686346">
              <w:rPr>
                <w:rFonts w:ascii="Arial" w:hAnsi="Arial" w:cs="Arial"/>
                <w:sz w:val="20"/>
                <w:lang w:val="es-ES_tradnl"/>
              </w:rPr>
              <w:t>”</w:t>
            </w:r>
            <w:r w:rsidR="00555A36" w:rsidRPr="00697340">
              <w:rPr>
                <w:rFonts w:ascii="Arial" w:hAnsi="Arial" w:cs="Arial"/>
                <w:sz w:val="20"/>
                <w:lang w:val="es-ES_tradnl"/>
              </w:rPr>
              <w:t>,” TANGO</w:t>
            </w:r>
            <w:r w:rsidR="00C25992" w:rsidRPr="00686346">
              <w:rPr>
                <w:rFonts w:ascii="Arial" w:hAnsi="Arial" w:cs="Arial"/>
                <w:sz w:val="20"/>
                <w:lang w:val="es-ES_tradnl"/>
              </w:rPr>
              <w:t>”</w:t>
            </w:r>
            <w:r w:rsidR="00236260" w:rsidRPr="00686346">
              <w:rPr>
                <w:rFonts w:ascii="Arial" w:hAnsi="Arial" w:cs="Arial"/>
                <w:sz w:val="20"/>
                <w:lang w:val="es-ES_tradnl"/>
              </w:rPr>
              <w:t xml:space="preserve"> </w:t>
            </w:r>
            <w:r w:rsidR="00C25992" w:rsidRPr="00686346">
              <w:rPr>
                <w:rFonts w:ascii="Arial" w:hAnsi="Arial" w:cs="Arial"/>
                <w:sz w:val="20"/>
                <w:lang w:val="es-ES_tradnl"/>
              </w:rPr>
              <w:t>o</w:t>
            </w:r>
            <w:r w:rsidR="00236260" w:rsidRPr="00686346">
              <w:rPr>
                <w:rFonts w:ascii="Arial" w:hAnsi="Arial" w:cs="Arial"/>
                <w:sz w:val="20"/>
                <w:lang w:val="es-ES_tradnl"/>
              </w:rPr>
              <w:t xml:space="preserve"> “</w:t>
            </w:r>
            <w:r w:rsidR="00C25992" w:rsidRPr="00686346">
              <w:rPr>
                <w:rFonts w:ascii="Arial" w:hAnsi="Arial" w:cs="Arial"/>
                <w:sz w:val="20"/>
                <w:lang w:val="es-ES_tradnl"/>
              </w:rPr>
              <w:t>W</w:t>
            </w:r>
            <w:r w:rsidR="00C975F1" w:rsidRPr="00686346">
              <w:rPr>
                <w:rFonts w:ascii="Arial" w:hAnsi="Arial" w:cs="Arial"/>
                <w:sz w:val="20"/>
                <w:lang w:val="es-ES_tradnl"/>
              </w:rPr>
              <w:t>HISK</w:t>
            </w:r>
            <w:r w:rsidR="00C25992" w:rsidRPr="00686346">
              <w:rPr>
                <w:rFonts w:ascii="Arial" w:hAnsi="Arial" w:cs="Arial"/>
                <w:sz w:val="20"/>
                <w:lang w:val="es-ES_tradnl"/>
              </w:rPr>
              <w:t>Y”</w:t>
            </w:r>
          </w:p>
        </w:tc>
        <w:tc>
          <w:tcPr>
            <w:tcW w:w="1576" w:type="dxa"/>
            <w:vMerge w:val="restart"/>
            <w:tcBorders>
              <w:top w:val="nil"/>
              <w:right w:val="single" w:sz="18" w:space="0" w:color="auto"/>
            </w:tcBorders>
            <w:vAlign w:val="center"/>
          </w:tcPr>
          <w:p w14:paraId="1FF3FA42" w14:textId="77777777" w:rsidR="00F20EBD" w:rsidRPr="00686346" w:rsidRDefault="00F20EBD" w:rsidP="0074088B">
            <w:pPr>
              <w:keepNext/>
              <w:keepLines/>
              <w:jc w:val="center"/>
              <w:rPr>
                <w:rFonts w:ascii="Arial" w:hAnsi="Arial" w:cs="Arial"/>
                <w:sz w:val="20"/>
                <w:lang w:val="es-ES_tradnl"/>
              </w:rPr>
            </w:pPr>
            <w:r w:rsidRPr="00686346">
              <w:rPr>
                <w:rFonts w:ascii="Arial" w:hAnsi="Arial" w:cs="Arial"/>
                <w:b/>
                <w:sz w:val="20"/>
                <w:lang w:val="es-ES_tradnl"/>
              </w:rPr>
              <w:t>5</w:t>
            </w:r>
          </w:p>
        </w:tc>
      </w:tr>
      <w:tr w:rsidR="00F20EBD" w:rsidRPr="00697340" w14:paraId="723E44E2" w14:textId="77777777" w:rsidTr="008B66E3">
        <w:tc>
          <w:tcPr>
            <w:tcW w:w="1907" w:type="dxa"/>
            <w:vMerge/>
            <w:tcBorders>
              <w:left w:val="single" w:sz="18" w:space="0" w:color="auto"/>
              <w:bottom w:val="single" w:sz="18" w:space="0" w:color="auto"/>
            </w:tcBorders>
            <w:vAlign w:val="center"/>
          </w:tcPr>
          <w:p w14:paraId="0D61E4D4" w14:textId="77777777" w:rsidR="00F20EBD" w:rsidRPr="00686346" w:rsidRDefault="00F20EBD">
            <w:pPr>
              <w:keepNext/>
              <w:keepLines/>
              <w:jc w:val="both"/>
              <w:rPr>
                <w:rFonts w:ascii="Arial" w:hAnsi="Arial" w:cs="Arial"/>
                <w:b/>
                <w:sz w:val="20"/>
                <w:lang w:val="es-ES_tradnl"/>
              </w:rPr>
            </w:pPr>
          </w:p>
        </w:tc>
        <w:tc>
          <w:tcPr>
            <w:tcW w:w="6385" w:type="dxa"/>
            <w:tcBorders>
              <w:bottom w:val="single" w:sz="18" w:space="0" w:color="auto"/>
            </w:tcBorders>
          </w:tcPr>
          <w:p w14:paraId="7F9444FF" w14:textId="77777777" w:rsidR="00F20EBD" w:rsidRPr="00686346" w:rsidRDefault="00F20EBD">
            <w:pPr>
              <w:keepNext/>
              <w:keepLines/>
              <w:jc w:val="both"/>
              <w:rPr>
                <w:rFonts w:ascii="Arial" w:hAnsi="Arial" w:cs="Arial"/>
                <w:sz w:val="20"/>
                <w:lang w:val="es-ES_tradnl"/>
              </w:rPr>
            </w:pPr>
            <w:r w:rsidRPr="00686346">
              <w:rPr>
                <w:rFonts w:ascii="Arial" w:hAnsi="Arial" w:cs="Arial"/>
                <w:sz w:val="20"/>
                <w:lang w:val="es-ES_tradnl"/>
              </w:rPr>
              <w:t>1 sonido</w:t>
            </w:r>
          </w:p>
        </w:tc>
        <w:tc>
          <w:tcPr>
            <w:tcW w:w="1576" w:type="dxa"/>
            <w:vMerge/>
            <w:tcBorders>
              <w:bottom w:val="single" w:sz="18" w:space="0" w:color="auto"/>
              <w:right w:val="single" w:sz="18" w:space="0" w:color="auto"/>
            </w:tcBorders>
            <w:vAlign w:val="center"/>
          </w:tcPr>
          <w:p w14:paraId="7627DC60" w14:textId="77777777" w:rsidR="00F20EBD" w:rsidRPr="00686346" w:rsidRDefault="00F20EBD" w:rsidP="0074088B">
            <w:pPr>
              <w:keepNext/>
              <w:keepLines/>
              <w:jc w:val="center"/>
              <w:rPr>
                <w:rFonts w:ascii="Arial" w:hAnsi="Arial" w:cs="Arial"/>
                <w:b/>
                <w:sz w:val="20"/>
                <w:lang w:val="es-ES_tradnl"/>
              </w:rPr>
            </w:pPr>
          </w:p>
        </w:tc>
      </w:tr>
      <w:tr w:rsidR="00F20EBD" w:rsidRPr="00697340" w14:paraId="2FA439F0" w14:textId="77777777" w:rsidTr="008B66E3">
        <w:tc>
          <w:tcPr>
            <w:tcW w:w="1907" w:type="dxa"/>
            <w:vMerge w:val="restart"/>
            <w:tcBorders>
              <w:top w:val="single" w:sz="18" w:space="0" w:color="auto"/>
              <w:left w:val="single" w:sz="18" w:space="0" w:color="auto"/>
            </w:tcBorders>
            <w:vAlign w:val="center"/>
          </w:tcPr>
          <w:p w14:paraId="59E59599" w14:textId="77777777" w:rsidR="00F20EBD" w:rsidRPr="00272B43" w:rsidRDefault="00F20EBD">
            <w:pPr>
              <w:keepNext/>
              <w:keepLines/>
              <w:jc w:val="both"/>
              <w:rPr>
                <w:rFonts w:ascii="Arial" w:hAnsi="Arial" w:cs="Arial"/>
                <w:sz w:val="20"/>
                <w:lang w:val="es-ES_tradnl"/>
              </w:rPr>
            </w:pPr>
            <w:r w:rsidRPr="00272B43">
              <w:rPr>
                <w:rFonts w:ascii="Arial" w:hAnsi="Arial" w:cs="Arial"/>
                <w:b/>
                <w:sz w:val="20"/>
                <w:lang w:val="es-ES_tradnl"/>
              </w:rPr>
              <w:t>Preparación</w:t>
            </w:r>
          </w:p>
        </w:tc>
        <w:tc>
          <w:tcPr>
            <w:tcW w:w="6385" w:type="dxa"/>
            <w:tcBorders>
              <w:top w:val="single" w:sz="18" w:space="0" w:color="auto"/>
            </w:tcBorders>
          </w:tcPr>
          <w:p w14:paraId="57A90664" w14:textId="77777777" w:rsidR="00F20EBD" w:rsidRPr="00686346" w:rsidRDefault="00080D2D" w:rsidP="00216A7F">
            <w:pPr>
              <w:keepNext/>
              <w:keepLines/>
              <w:jc w:val="both"/>
              <w:rPr>
                <w:rFonts w:ascii="Arial" w:hAnsi="Arial" w:cs="Arial"/>
                <w:sz w:val="20"/>
                <w:lang w:val="es-ES_tradnl"/>
              </w:rPr>
            </w:pPr>
            <w:r w:rsidRPr="00272B43">
              <w:rPr>
                <w:rFonts w:ascii="Arial" w:hAnsi="Arial" w:cs="Arial"/>
                <w:sz w:val="20"/>
                <w:lang w:val="es-ES_tradnl"/>
              </w:rPr>
              <w:t xml:space="preserve">Bandera “PAPA”, “INDIA”, “UNIFORM” </w:t>
            </w:r>
            <w:r w:rsidR="00F20EBD" w:rsidRPr="00555A36">
              <w:rPr>
                <w:rFonts w:ascii="Arial" w:hAnsi="Arial" w:cs="Arial"/>
                <w:sz w:val="20"/>
                <w:lang w:val="es-ES_tradnl"/>
              </w:rPr>
              <w:t>o Bandera NEGRA, izada.</w:t>
            </w:r>
          </w:p>
        </w:tc>
        <w:tc>
          <w:tcPr>
            <w:tcW w:w="1576" w:type="dxa"/>
            <w:vMerge w:val="restart"/>
            <w:tcBorders>
              <w:top w:val="single" w:sz="18" w:space="0" w:color="auto"/>
              <w:right w:val="single" w:sz="18" w:space="0" w:color="auto"/>
            </w:tcBorders>
            <w:vAlign w:val="center"/>
          </w:tcPr>
          <w:p w14:paraId="0A67152E" w14:textId="77777777" w:rsidR="00F20EBD" w:rsidRPr="00686346" w:rsidRDefault="00F20EBD" w:rsidP="0074088B">
            <w:pPr>
              <w:keepNext/>
              <w:keepLines/>
              <w:jc w:val="center"/>
              <w:rPr>
                <w:rFonts w:ascii="Arial" w:hAnsi="Arial" w:cs="Arial"/>
                <w:sz w:val="20"/>
                <w:lang w:val="es-ES_tradnl"/>
              </w:rPr>
            </w:pPr>
            <w:r w:rsidRPr="00686346">
              <w:rPr>
                <w:rFonts w:ascii="Arial" w:hAnsi="Arial" w:cs="Arial"/>
                <w:b/>
                <w:sz w:val="20"/>
                <w:lang w:val="es-ES_tradnl"/>
              </w:rPr>
              <w:t>4</w:t>
            </w:r>
          </w:p>
        </w:tc>
      </w:tr>
      <w:tr w:rsidR="00F20EBD" w:rsidRPr="00697340" w14:paraId="18B1B894" w14:textId="77777777" w:rsidTr="008B66E3">
        <w:tc>
          <w:tcPr>
            <w:tcW w:w="1907" w:type="dxa"/>
            <w:vMerge/>
            <w:tcBorders>
              <w:left w:val="single" w:sz="18" w:space="0" w:color="auto"/>
              <w:bottom w:val="single" w:sz="18" w:space="0" w:color="auto"/>
            </w:tcBorders>
            <w:vAlign w:val="center"/>
          </w:tcPr>
          <w:p w14:paraId="4A4F76D1" w14:textId="77777777" w:rsidR="00F20EBD" w:rsidRPr="00686346" w:rsidRDefault="00F20EBD">
            <w:pPr>
              <w:keepNext/>
              <w:keepLines/>
              <w:jc w:val="both"/>
              <w:rPr>
                <w:rFonts w:ascii="Arial" w:hAnsi="Arial" w:cs="Arial"/>
                <w:b/>
                <w:sz w:val="20"/>
                <w:lang w:val="es-ES_tradnl"/>
              </w:rPr>
            </w:pPr>
          </w:p>
        </w:tc>
        <w:tc>
          <w:tcPr>
            <w:tcW w:w="6385" w:type="dxa"/>
            <w:tcBorders>
              <w:bottom w:val="single" w:sz="18" w:space="0" w:color="auto"/>
            </w:tcBorders>
          </w:tcPr>
          <w:p w14:paraId="658E0677" w14:textId="77777777" w:rsidR="00F20EBD" w:rsidRPr="00686346" w:rsidRDefault="00F20EBD">
            <w:pPr>
              <w:keepNext/>
              <w:keepLines/>
              <w:jc w:val="both"/>
              <w:rPr>
                <w:rFonts w:ascii="Arial" w:hAnsi="Arial" w:cs="Arial"/>
                <w:sz w:val="20"/>
                <w:lang w:val="es-ES_tradnl"/>
              </w:rPr>
            </w:pPr>
            <w:r w:rsidRPr="00686346">
              <w:rPr>
                <w:rFonts w:ascii="Arial" w:hAnsi="Arial" w:cs="Arial"/>
                <w:sz w:val="20"/>
                <w:lang w:val="es-ES_tradnl"/>
              </w:rPr>
              <w:t>1 sonido</w:t>
            </w:r>
          </w:p>
        </w:tc>
        <w:tc>
          <w:tcPr>
            <w:tcW w:w="1576" w:type="dxa"/>
            <w:vMerge/>
            <w:tcBorders>
              <w:bottom w:val="single" w:sz="18" w:space="0" w:color="auto"/>
              <w:right w:val="single" w:sz="18" w:space="0" w:color="auto"/>
            </w:tcBorders>
            <w:vAlign w:val="center"/>
          </w:tcPr>
          <w:p w14:paraId="149AFB91" w14:textId="77777777" w:rsidR="00F20EBD" w:rsidRPr="00686346" w:rsidRDefault="00F20EBD" w:rsidP="0074088B">
            <w:pPr>
              <w:keepNext/>
              <w:keepLines/>
              <w:jc w:val="center"/>
              <w:rPr>
                <w:rFonts w:ascii="Arial" w:hAnsi="Arial" w:cs="Arial"/>
                <w:b/>
                <w:sz w:val="20"/>
                <w:lang w:val="es-ES_tradnl"/>
              </w:rPr>
            </w:pPr>
          </w:p>
        </w:tc>
      </w:tr>
      <w:tr w:rsidR="00F20EBD" w:rsidRPr="00697340" w14:paraId="19E71577" w14:textId="77777777" w:rsidTr="008B66E3">
        <w:tc>
          <w:tcPr>
            <w:tcW w:w="1907" w:type="dxa"/>
            <w:vMerge w:val="restart"/>
            <w:tcBorders>
              <w:top w:val="single" w:sz="18" w:space="0" w:color="auto"/>
              <w:left w:val="single" w:sz="18" w:space="0" w:color="auto"/>
            </w:tcBorders>
            <w:vAlign w:val="center"/>
          </w:tcPr>
          <w:p w14:paraId="7502C381" w14:textId="77777777" w:rsidR="00F20EBD" w:rsidRPr="00272B43" w:rsidRDefault="00236260">
            <w:pPr>
              <w:keepNext/>
              <w:keepLines/>
              <w:jc w:val="both"/>
              <w:rPr>
                <w:rFonts w:ascii="Arial" w:hAnsi="Arial" w:cs="Arial"/>
                <w:sz w:val="20"/>
                <w:lang w:val="es-ES_tradnl"/>
              </w:rPr>
            </w:pPr>
            <w:r w:rsidRPr="00272B43">
              <w:rPr>
                <w:rFonts w:ascii="Arial" w:hAnsi="Arial" w:cs="Arial"/>
                <w:b/>
                <w:sz w:val="20"/>
                <w:lang w:val="es-ES_tradnl"/>
              </w:rPr>
              <w:t>Ú</w:t>
            </w:r>
            <w:r w:rsidR="00F20EBD" w:rsidRPr="00272B43">
              <w:rPr>
                <w:rFonts w:ascii="Arial" w:hAnsi="Arial" w:cs="Arial"/>
                <w:b/>
                <w:sz w:val="20"/>
                <w:lang w:val="es-ES_tradnl"/>
              </w:rPr>
              <w:t>ltimo minuto</w:t>
            </w:r>
          </w:p>
        </w:tc>
        <w:tc>
          <w:tcPr>
            <w:tcW w:w="6385" w:type="dxa"/>
            <w:tcBorders>
              <w:top w:val="single" w:sz="18" w:space="0" w:color="auto"/>
            </w:tcBorders>
          </w:tcPr>
          <w:p w14:paraId="06131F7B" w14:textId="77777777" w:rsidR="00F20EBD" w:rsidRPr="00686346" w:rsidRDefault="00080D2D" w:rsidP="00216A7F">
            <w:pPr>
              <w:keepNext/>
              <w:keepLines/>
              <w:jc w:val="both"/>
              <w:rPr>
                <w:rFonts w:ascii="Arial" w:hAnsi="Arial" w:cs="Arial"/>
                <w:sz w:val="20"/>
                <w:lang w:val="es-ES_tradnl"/>
              </w:rPr>
            </w:pPr>
            <w:r w:rsidRPr="00555A36">
              <w:rPr>
                <w:rFonts w:ascii="Arial" w:hAnsi="Arial" w:cs="Arial"/>
                <w:sz w:val="20"/>
                <w:lang w:val="es-ES_tradnl"/>
              </w:rPr>
              <w:t xml:space="preserve">Bandera “PAPA”, “INDIA”, “UNIFORM” </w:t>
            </w:r>
            <w:r w:rsidR="00F20EBD" w:rsidRPr="00686346">
              <w:rPr>
                <w:rFonts w:ascii="Arial" w:hAnsi="Arial" w:cs="Arial"/>
                <w:sz w:val="20"/>
                <w:lang w:val="es-ES_tradnl"/>
              </w:rPr>
              <w:t>o Bandera NEGRA, arriada.</w:t>
            </w:r>
          </w:p>
        </w:tc>
        <w:tc>
          <w:tcPr>
            <w:tcW w:w="1576" w:type="dxa"/>
            <w:vMerge w:val="restart"/>
            <w:tcBorders>
              <w:top w:val="single" w:sz="18" w:space="0" w:color="auto"/>
              <w:right w:val="single" w:sz="18" w:space="0" w:color="auto"/>
            </w:tcBorders>
            <w:vAlign w:val="center"/>
          </w:tcPr>
          <w:p w14:paraId="26AB6FA7" w14:textId="77777777" w:rsidR="00F20EBD" w:rsidRPr="00686346" w:rsidRDefault="00F20EBD" w:rsidP="0074088B">
            <w:pPr>
              <w:keepNext/>
              <w:keepLines/>
              <w:jc w:val="center"/>
              <w:rPr>
                <w:rFonts w:ascii="Arial" w:hAnsi="Arial" w:cs="Arial"/>
                <w:sz w:val="20"/>
                <w:lang w:val="es-ES_tradnl"/>
              </w:rPr>
            </w:pPr>
            <w:r w:rsidRPr="00686346">
              <w:rPr>
                <w:rFonts w:ascii="Arial" w:hAnsi="Arial" w:cs="Arial"/>
                <w:b/>
                <w:sz w:val="20"/>
                <w:lang w:val="es-ES_tradnl"/>
              </w:rPr>
              <w:t>1</w:t>
            </w:r>
          </w:p>
        </w:tc>
      </w:tr>
      <w:tr w:rsidR="00F20EBD" w:rsidRPr="00697340" w14:paraId="4B1D4EDD" w14:textId="77777777" w:rsidTr="008B66E3">
        <w:tc>
          <w:tcPr>
            <w:tcW w:w="1907" w:type="dxa"/>
            <w:vMerge/>
            <w:tcBorders>
              <w:left w:val="single" w:sz="18" w:space="0" w:color="auto"/>
              <w:bottom w:val="single" w:sz="18" w:space="0" w:color="auto"/>
            </w:tcBorders>
            <w:vAlign w:val="center"/>
          </w:tcPr>
          <w:p w14:paraId="512F27C2" w14:textId="77777777" w:rsidR="00F20EBD" w:rsidRPr="00686346" w:rsidRDefault="00F20EBD">
            <w:pPr>
              <w:keepNext/>
              <w:keepLines/>
              <w:jc w:val="both"/>
              <w:rPr>
                <w:rFonts w:ascii="Arial" w:hAnsi="Arial" w:cs="Arial"/>
                <w:b/>
                <w:sz w:val="20"/>
                <w:lang w:val="es-ES_tradnl"/>
              </w:rPr>
            </w:pPr>
          </w:p>
        </w:tc>
        <w:tc>
          <w:tcPr>
            <w:tcW w:w="6385" w:type="dxa"/>
            <w:tcBorders>
              <w:bottom w:val="single" w:sz="18" w:space="0" w:color="auto"/>
            </w:tcBorders>
          </w:tcPr>
          <w:p w14:paraId="191519CA" w14:textId="77777777" w:rsidR="00F20EBD" w:rsidRPr="00686346" w:rsidRDefault="00F20EBD">
            <w:pPr>
              <w:keepNext/>
              <w:keepLines/>
              <w:jc w:val="both"/>
              <w:rPr>
                <w:rFonts w:ascii="Arial" w:hAnsi="Arial" w:cs="Arial"/>
                <w:sz w:val="20"/>
                <w:lang w:val="es-ES_tradnl"/>
              </w:rPr>
            </w:pPr>
            <w:r w:rsidRPr="00686346">
              <w:rPr>
                <w:rFonts w:ascii="Arial" w:hAnsi="Arial" w:cs="Arial"/>
                <w:sz w:val="20"/>
                <w:lang w:val="es-ES_tradnl"/>
              </w:rPr>
              <w:t xml:space="preserve">1 sonido </w:t>
            </w:r>
          </w:p>
        </w:tc>
        <w:tc>
          <w:tcPr>
            <w:tcW w:w="1576" w:type="dxa"/>
            <w:vMerge/>
            <w:tcBorders>
              <w:bottom w:val="single" w:sz="18" w:space="0" w:color="auto"/>
              <w:right w:val="single" w:sz="18" w:space="0" w:color="auto"/>
            </w:tcBorders>
            <w:vAlign w:val="center"/>
          </w:tcPr>
          <w:p w14:paraId="598B2BD4" w14:textId="77777777" w:rsidR="00F20EBD" w:rsidRPr="00686346" w:rsidRDefault="00F20EBD" w:rsidP="0074088B">
            <w:pPr>
              <w:keepNext/>
              <w:keepLines/>
              <w:jc w:val="center"/>
              <w:rPr>
                <w:rFonts w:ascii="Arial" w:hAnsi="Arial" w:cs="Arial"/>
                <w:b/>
                <w:sz w:val="20"/>
                <w:lang w:val="es-ES_tradnl"/>
              </w:rPr>
            </w:pPr>
          </w:p>
        </w:tc>
      </w:tr>
      <w:tr w:rsidR="00F20EBD" w:rsidRPr="00697340" w14:paraId="4895E441" w14:textId="77777777" w:rsidTr="008B66E3">
        <w:tc>
          <w:tcPr>
            <w:tcW w:w="1907" w:type="dxa"/>
            <w:vMerge w:val="restart"/>
            <w:tcBorders>
              <w:top w:val="single" w:sz="18" w:space="0" w:color="auto"/>
              <w:left w:val="single" w:sz="18" w:space="0" w:color="auto"/>
            </w:tcBorders>
            <w:vAlign w:val="center"/>
          </w:tcPr>
          <w:p w14:paraId="3E674EE0" w14:textId="77777777" w:rsidR="00F20EBD" w:rsidRPr="00272B43" w:rsidRDefault="00F20EBD">
            <w:pPr>
              <w:keepNext/>
              <w:keepLines/>
              <w:jc w:val="both"/>
              <w:rPr>
                <w:rFonts w:ascii="Arial" w:hAnsi="Arial" w:cs="Arial"/>
                <w:sz w:val="20"/>
                <w:lang w:val="es-ES_tradnl"/>
              </w:rPr>
            </w:pPr>
            <w:r w:rsidRPr="00272B43">
              <w:rPr>
                <w:rFonts w:ascii="Arial" w:hAnsi="Arial" w:cs="Arial"/>
                <w:b/>
                <w:sz w:val="20"/>
                <w:lang w:val="es-ES_tradnl"/>
              </w:rPr>
              <w:t>Salida</w:t>
            </w:r>
          </w:p>
        </w:tc>
        <w:tc>
          <w:tcPr>
            <w:tcW w:w="6385" w:type="dxa"/>
            <w:tcBorders>
              <w:top w:val="single" w:sz="18" w:space="0" w:color="auto"/>
            </w:tcBorders>
          </w:tcPr>
          <w:p w14:paraId="1C49B202" w14:textId="77777777" w:rsidR="00F20EBD" w:rsidRPr="00686346" w:rsidRDefault="00F20EBD">
            <w:pPr>
              <w:keepNext/>
              <w:keepLines/>
              <w:jc w:val="both"/>
              <w:rPr>
                <w:rFonts w:ascii="Arial" w:hAnsi="Arial" w:cs="Arial"/>
                <w:sz w:val="20"/>
                <w:lang w:val="es-ES_tradnl"/>
              </w:rPr>
            </w:pPr>
            <w:r w:rsidRPr="00272B43">
              <w:rPr>
                <w:rFonts w:ascii="Arial" w:hAnsi="Arial" w:cs="Arial"/>
                <w:sz w:val="20"/>
                <w:lang w:val="es-ES_tradnl"/>
              </w:rPr>
              <w:t>Banderas ATENCIÓN,</w:t>
            </w:r>
            <w:r w:rsidRPr="00555A36">
              <w:rPr>
                <w:rFonts w:ascii="Arial" w:hAnsi="Arial" w:cs="Arial"/>
                <w:color w:val="FF0000"/>
                <w:sz w:val="20"/>
                <w:lang w:val="es-ES_tradnl"/>
              </w:rPr>
              <w:t xml:space="preserve"> </w:t>
            </w:r>
            <w:r w:rsidRPr="00686346">
              <w:rPr>
                <w:rFonts w:ascii="Arial" w:hAnsi="Arial" w:cs="Arial"/>
                <w:color w:val="000000"/>
                <w:sz w:val="20"/>
                <w:lang w:val="es-ES_tradnl"/>
              </w:rPr>
              <w:t>arriada</w:t>
            </w:r>
          </w:p>
        </w:tc>
        <w:tc>
          <w:tcPr>
            <w:tcW w:w="1576" w:type="dxa"/>
            <w:vMerge w:val="restart"/>
            <w:tcBorders>
              <w:top w:val="single" w:sz="18" w:space="0" w:color="auto"/>
              <w:right w:val="single" w:sz="18" w:space="0" w:color="auto"/>
            </w:tcBorders>
            <w:vAlign w:val="center"/>
          </w:tcPr>
          <w:p w14:paraId="523EA6E8" w14:textId="77777777" w:rsidR="00F20EBD" w:rsidRPr="00686346" w:rsidRDefault="00F20EBD" w:rsidP="0074088B">
            <w:pPr>
              <w:keepNext/>
              <w:keepLines/>
              <w:jc w:val="center"/>
              <w:rPr>
                <w:rFonts w:ascii="Arial" w:hAnsi="Arial" w:cs="Arial"/>
                <w:sz w:val="20"/>
                <w:lang w:val="es-ES_tradnl"/>
              </w:rPr>
            </w:pPr>
            <w:r w:rsidRPr="00686346">
              <w:rPr>
                <w:rFonts w:ascii="Arial" w:hAnsi="Arial" w:cs="Arial"/>
                <w:b/>
                <w:sz w:val="20"/>
                <w:lang w:val="es-ES_tradnl"/>
              </w:rPr>
              <w:t>0</w:t>
            </w:r>
          </w:p>
        </w:tc>
      </w:tr>
      <w:tr w:rsidR="00F20EBD" w:rsidRPr="00697340" w14:paraId="78223742" w14:textId="77777777" w:rsidTr="008B66E3">
        <w:tc>
          <w:tcPr>
            <w:tcW w:w="1907" w:type="dxa"/>
            <w:vMerge/>
            <w:tcBorders>
              <w:left w:val="single" w:sz="18" w:space="0" w:color="auto"/>
              <w:bottom w:val="single" w:sz="18" w:space="0" w:color="auto"/>
            </w:tcBorders>
          </w:tcPr>
          <w:p w14:paraId="39626083" w14:textId="77777777" w:rsidR="00F20EBD" w:rsidRPr="00686346" w:rsidRDefault="00F20EBD">
            <w:pPr>
              <w:keepNext/>
              <w:keepLines/>
              <w:jc w:val="both"/>
              <w:rPr>
                <w:rFonts w:ascii="Arial" w:hAnsi="Arial" w:cs="Arial"/>
                <w:b/>
                <w:sz w:val="20"/>
                <w:lang w:val="es-ES_tradnl"/>
              </w:rPr>
            </w:pPr>
          </w:p>
        </w:tc>
        <w:tc>
          <w:tcPr>
            <w:tcW w:w="6385" w:type="dxa"/>
            <w:tcBorders>
              <w:bottom w:val="single" w:sz="18" w:space="0" w:color="auto"/>
            </w:tcBorders>
          </w:tcPr>
          <w:p w14:paraId="0E1D65B3" w14:textId="77777777" w:rsidR="00F20EBD" w:rsidRPr="00686346" w:rsidRDefault="00F20EBD">
            <w:pPr>
              <w:keepNext/>
              <w:keepLines/>
              <w:jc w:val="both"/>
              <w:rPr>
                <w:rFonts w:ascii="Arial" w:hAnsi="Arial" w:cs="Arial"/>
                <w:sz w:val="20"/>
                <w:lang w:val="es-ES_tradnl"/>
              </w:rPr>
            </w:pPr>
            <w:r w:rsidRPr="00686346">
              <w:rPr>
                <w:rFonts w:ascii="Arial" w:hAnsi="Arial" w:cs="Arial"/>
                <w:sz w:val="20"/>
                <w:lang w:val="es-ES_tradnl"/>
              </w:rPr>
              <w:t>1 sonido</w:t>
            </w:r>
          </w:p>
        </w:tc>
        <w:tc>
          <w:tcPr>
            <w:tcW w:w="1576" w:type="dxa"/>
            <w:vMerge/>
            <w:tcBorders>
              <w:bottom w:val="single" w:sz="18" w:space="0" w:color="auto"/>
              <w:right w:val="single" w:sz="18" w:space="0" w:color="auto"/>
            </w:tcBorders>
          </w:tcPr>
          <w:p w14:paraId="18D32AEB" w14:textId="77777777" w:rsidR="00F20EBD" w:rsidRPr="00686346" w:rsidRDefault="00F20EBD">
            <w:pPr>
              <w:keepNext/>
              <w:keepLines/>
              <w:jc w:val="center"/>
              <w:rPr>
                <w:rFonts w:ascii="Arial" w:hAnsi="Arial" w:cs="Arial"/>
                <w:b/>
                <w:sz w:val="20"/>
                <w:lang w:val="es-ES_tradnl"/>
              </w:rPr>
            </w:pPr>
          </w:p>
        </w:tc>
      </w:tr>
    </w:tbl>
    <w:p w14:paraId="76E87720" w14:textId="77777777" w:rsidR="00AF177A" w:rsidRPr="00991367" w:rsidRDefault="00AF177A" w:rsidP="008B66E3">
      <w:pPr>
        <w:spacing w:before="120"/>
        <w:ind w:left="567"/>
        <w:jc w:val="both"/>
        <w:rPr>
          <w:rFonts w:ascii="Arial" w:hAnsi="Arial" w:cs="Arial"/>
          <w:sz w:val="22"/>
          <w:szCs w:val="22"/>
          <w:lang w:val="es-ES_tradnl"/>
        </w:rPr>
      </w:pPr>
    </w:p>
    <w:p w14:paraId="4F2F0FE5" w14:textId="77777777" w:rsidR="00F20EBD" w:rsidRPr="00991367" w:rsidRDefault="00F20EBD" w:rsidP="00991367">
      <w:pPr>
        <w:numPr>
          <w:ilvl w:val="0"/>
          <w:numId w:val="4"/>
        </w:numPr>
        <w:tabs>
          <w:tab w:val="clear" w:pos="464"/>
          <w:tab w:val="num" w:pos="567"/>
        </w:tabs>
        <w:spacing w:before="120"/>
        <w:ind w:left="567" w:hanging="567"/>
        <w:jc w:val="both"/>
        <w:rPr>
          <w:rFonts w:ascii="Arial" w:hAnsi="Arial" w:cs="Arial"/>
          <w:b/>
          <w:sz w:val="22"/>
          <w:szCs w:val="22"/>
          <w:lang w:val="es-ES_tradnl"/>
        </w:rPr>
      </w:pPr>
      <w:r w:rsidRPr="00991367">
        <w:rPr>
          <w:rFonts w:ascii="Arial" w:hAnsi="Arial" w:cs="Arial"/>
          <w:b/>
          <w:sz w:val="22"/>
          <w:szCs w:val="22"/>
          <w:lang w:val="es-ES_tradnl"/>
        </w:rPr>
        <w:t>LLAMADAS.</w:t>
      </w:r>
    </w:p>
    <w:p w14:paraId="5B81950A" w14:textId="6ECD77AE" w:rsidR="00236260" w:rsidRPr="00991367" w:rsidRDefault="00F20EBD" w:rsidP="00236260">
      <w:pPr>
        <w:pStyle w:val="Num2"/>
        <w:numPr>
          <w:ilvl w:val="1"/>
          <w:numId w:val="12"/>
        </w:numPr>
        <w:tabs>
          <w:tab w:val="clear" w:pos="360"/>
        </w:tabs>
        <w:spacing w:before="120"/>
        <w:ind w:left="567" w:hanging="567"/>
        <w:rPr>
          <w:rFonts w:ascii="Arial" w:hAnsi="Arial" w:cs="Arial"/>
          <w:sz w:val="22"/>
          <w:szCs w:val="22"/>
        </w:rPr>
      </w:pPr>
      <w:r w:rsidRPr="00991367">
        <w:rPr>
          <w:rFonts w:ascii="Arial" w:hAnsi="Arial" w:cs="Arial"/>
          <w:sz w:val="22"/>
          <w:szCs w:val="22"/>
        </w:rPr>
        <w:t>Las llamadas individuales se realizarán de acuerdo con la Regla 29.</w:t>
      </w:r>
      <w:r w:rsidR="007F6467" w:rsidRPr="00991367">
        <w:rPr>
          <w:rFonts w:ascii="Arial" w:hAnsi="Arial" w:cs="Arial"/>
          <w:sz w:val="22"/>
          <w:szCs w:val="22"/>
        </w:rPr>
        <w:t xml:space="preserve">1 </w:t>
      </w:r>
      <w:r w:rsidRPr="00991367">
        <w:rPr>
          <w:rFonts w:ascii="Arial" w:hAnsi="Arial" w:cs="Arial"/>
          <w:sz w:val="22"/>
          <w:szCs w:val="22"/>
        </w:rPr>
        <w:t xml:space="preserve">del RRV, izando la bandera “X-RAY” del CIS acompañada de una señal fónica. Se intentará vocear los números </w:t>
      </w:r>
      <w:r w:rsidRPr="00991367">
        <w:rPr>
          <w:rFonts w:ascii="Arial" w:hAnsi="Arial" w:cs="Arial"/>
          <w:sz w:val="22"/>
          <w:szCs w:val="22"/>
        </w:rPr>
        <w:lastRenderedPageBreak/>
        <w:t xml:space="preserve">de vela de los barcos OCS, pero </w:t>
      </w:r>
      <w:r w:rsidR="008942D8" w:rsidRPr="00991367">
        <w:rPr>
          <w:rFonts w:ascii="Arial" w:hAnsi="Arial" w:cs="Arial"/>
          <w:sz w:val="22"/>
          <w:szCs w:val="22"/>
        </w:rPr>
        <w:t>él</w:t>
      </w:r>
      <w:r w:rsidRPr="00991367">
        <w:rPr>
          <w:rFonts w:ascii="Arial" w:hAnsi="Arial" w:cs="Arial"/>
          <w:sz w:val="22"/>
          <w:szCs w:val="22"/>
        </w:rPr>
        <w:t xml:space="preserve"> no ser llamado, no oír la llamada o el retraso en ser lla</w:t>
      </w:r>
      <w:r w:rsidR="00236260" w:rsidRPr="00991367">
        <w:rPr>
          <w:rFonts w:ascii="Arial" w:hAnsi="Arial" w:cs="Arial"/>
          <w:sz w:val="22"/>
          <w:szCs w:val="22"/>
        </w:rPr>
        <w:t>mado no serán causa de REPARACIÓ</w:t>
      </w:r>
      <w:r w:rsidRPr="00991367">
        <w:rPr>
          <w:rFonts w:ascii="Arial" w:hAnsi="Arial" w:cs="Arial"/>
          <w:sz w:val="22"/>
          <w:szCs w:val="22"/>
        </w:rPr>
        <w:t>N</w:t>
      </w:r>
      <w:r w:rsidR="00236260" w:rsidRPr="00991367">
        <w:rPr>
          <w:rFonts w:ascii="Arial" w:hAnsi="Arial" w:cs="Arial"/>
          <w:sz w:val="22"/>
          <w:szCs w:val="22"/>
        </w:rPr>
        <w:t>.</w:t>
      </w:r>
    </w:p>
    <w:p w14:paraId="153F7A1A" w14:textId="6097E51B" w:rsidR="00F20EBD" w:rsidRPr="00991367" w:rsidRDefault="00F20EBD" w:rsidP="00236260">
      <w:pPr>
        <w:pStyle w:val="Num2"/>
        <w:numPr>
          <w:ilvl w:val="1"/>
          <w:numId w:val="12"/>
        </w:numPr>
        <w:tabs>
          <w:tab w:val="clear" w:pos="360"/>
        </w:tabs>
        <w:spacing w:before="120"/>
        <w:ind w:left="567" w:hanging="567"/>
        <w:rPr>
          <w:rFonts w:ascii="Arial" w:hAnsi="Arial" w:cs="Arial"/>
          <w:sz w:val="22"/>
          <w:szCs w:val="22"/>
        </w:rPr>
      </w:pPr>
      <w:r w:rsidRPr="00991367">
        <w:rPr>
          <w:rFonts w:ascii="Arial" w:hAnsi="Arial" w:cs="Arial"/>
          <w:sz w:val="22"/>
          <w:szCs w:val="22"/>
        </w:rPr>
        <w:t>Las llamadas generales se realizarán de acuerdo con la Regla 29.</w:t>
      </w:r>
      <w:r w:rsidR="007F6467" w:rsidRPr="00991367">
        <w:rPr>
          <w:rFonts w:ascii="Arial" w:hAnsi="Arial" w:cs="Arial"/>
          <w:sz w:val="22"/>
          <w:szCs w:val="22"/>
        </w:rPr>
        <w:t xml:space="preserve">2 </w:t>
      </w:r>
      <w:r w:rsidRPr="00991367">
        <w:rPr>
          <w:rFonts w:ascii="Arial" w:hAnsi="Arial" w:cs="Arial"/>
          <w:sz w:val="22"/>
          <w:szCs w:val="22"/>
        </w:rPr>
        <w:t xml:space="preserve">del RRV, izando el </w:t>
      </w:r>
      <w:r w:rsidR="007F6467" w:rsidRPr="00991367">
        <w:rPr>
          <w:rFonts w:ascii="Arial" w:hAnsi="Arial" w:cs="Arial"/>
          <w:sz w:val="22"/>
          <w:szCs w:val="22"/>
        </w:rPr>
        <w:t xml:space="preserve">gallardete </w:t>
      </w:r>
      <w:r w:rsidRPr="00991367">
        <w:rPr>
          <w:rFonts w:ascii="Arial" w:hAnsi="Arial" w:cs="Arial"/>
          <w:sz w:val="22"/>
          <w:szCs w:val="22"/>
        </w:rPr>
        <w:t>“PRIMER REPETIDOR” del CIS acompañada de dos señales fónicas</w:t>
      </w:r>
      <w:r w:rsidR="00236260" w:rsidRPr="00991367">
        <w:rPr>
          <w:rFonts w:ascii="Arial" w:hAnsi="Arial" w:cs="Arial"/>
          <w:sz w:val="22"/>
          <w:szCs w:val="22"/>
        </w:rPr>
        <w:t>.</w:t>
      </w:r>
    </w:p>
    <w:p w14:paraId="77FDF96C" w14:textId="77777777" w:rsidR="005445FD" w:rsidRPr="00991367" w:rsidRDefault="005445FD" w:rsidP="008B66E3">
      <w:pPr>
        <w:spacing w:before="120"/>
        <w:ind w:left="567"/>
        <w:jc w:val="both"/>
        <w:rPr>
          <w:rFonts w:ascii="Arial" w:hAnsi="Arial" w:cs="Arial"/>
          <w:bCs/>
          <w:sz w:val="22"/>
          <w:szCs w:val="22"/>
          <w:lang w:val="es-ES"/>
        </w:rPr>
      </w:pPr>
    </w:p>
    <w:p w14:paraId="45E9C5B6" w14:textId="77777777" w:rsidR="00F20EBD" w:rsidRPr="00991367" w:rsidRDefault="00F20EBD" w:rsidP="003F1051">
      <w:pPr>
        <w:numPr>
          <w:ilvl w:val="0"/>
          <w:numId w:val="17"/>
        </w:numPr>
        <w:tabs>
          <w:tab w:val="clear" w:pos="480"/>
          <w:tab w:val="num" w:pos="567"/>
        </w:tabs>
        <w:spacing w:before="120"/>
        <w:ind w:left="567" w:hanging="567"/>
        <w:jc w:val="both"/>
        <w:rPr>
          <w:rFonts w:ascii="Arial" w:hAnsi="Arial" w:cs="Arial"/>
          <w:b/>
          <w:sz w:val="22"/>
          <w:szCs w:val="22"/>
          <w:lang w:val="es-ES_tradnl"/>
        </w:rPr>
      </w:pPr>
      <w:r w:rsidRPr="00991367">
        <w:rPr>
          <w:rFonts w:ascii="Arial" w:hAnsi="Arial" w:cs="Arial"/>
          <w:b/>
          <w:sz w:val="22"/>
          <w:szCs w:val="22"/>
          <w:lang w:val="es-ES_tradnl"/>
        </w:rPr>
        <w:t>CAMBIOS DE RECORRIDO Y LONGITUD DESPUÉS DE SALIR.</w:t>
      </w:r>
    </w:p>
    <w:p w14:paraId="3452C45D" w14:textId="50A5544F" w:rsidR="00F20EBD" w:rsidRPr="00991367" w:rsidRDefault="00F20EBD">
      <w:pPr>
        <w:numPr>
          <w:ilvl w:val="1"/>
          <w:numId w:val="17"/>
        </w:numPr>
        <w:tabs>
          <w:tab w:val="clear" w:pos="720"/>
          <w:tab w:val="num" w:pos="567"/>
        </w:tabs>
        <w:spacing w:before="120"/>
        <w:ind w:left="567" w:hanging="567"/>
        <w:jc w:val="both"/>
        <w:rPr>
          <w:rFonts w:ascii="Arial" w:hAnsi="Arial" w:cs="Arial"/>
          <w:sz w:val="22"/>
          <w:szCs w:val="22"/>
          <w:lang w:val="es-ES_tradnl"/>
        </w:rPr>
      </w:pPr>
      <w:r w:rsidRPr="00991367">
        <w:rPr>
          <w:rFonts w:ascii="Arial" w:hAnsi="Arial" w:cs="Arial"/>
          <w:sz w:val="22"/>
          <w:szCs w:val="22"/>
          <w:lang w:val="es-ES_tradnl"/>
        </w:rPr>
        <w:t xml:space="preserve">Al cambiar el recorrido después de la salida, el Comité de Regatas fondeará una baliza nueva de color NARANJA e intentará levantar la baliza original de color AMARILLO tan pronto como sea posible. A fin de mantener la configuración original del recorrido podrá reposicionarse cualquier baliza que haya que rodear después de pasar la baliza nueva de color </w:t>
      </w:r>
      <w:r w:rsidR="00991011" w:rsidRPr="00991367">
        <w:rPr>
          <w:rFonts w:ascii="Arial" w:hAnsi="Arial" w:cs="Arial"/>
          <w:sz w:val="22"/>
          <w:szCs w:val="22"/>
          <w:lang w:val="es-ES_tradnl"/>
        </w:rPr>
        <w:t>NARANJA</w:t>
      </w:r>
      <w:r w:rsidRPr="00991367">
        <w:rPr>
          <w:rFonts w:ascii="Arial" w:hAnsi="Arial" w:cs="Arial"/>
          <w:sz w:val="22"/>
          <w:szCs w:val="22"/>
          <w:lang w:val="es-ES_tradnl"/>
        </w:rPr>
        <w:t>.</w:t>
      </w:r>
    </w:p>
    <w:p w14:paraId="6643F72E" w14:textId="22CD520B" w:rsidR="00F20EBD" w:rsidRPr="00991367" w:rsidRDefault="00F20EBD">
      <w:pPr>
        <w:numPr>
          <w:ilvl w:val="1"/>
          <w:numId w:val="17"/>
        </w:numPr>
        <w:tabs>
          <w:tab w:val="clear" w:pos="720"/>
          <w:tab w:val="num" w:pos="567"/>
        </w:tabs>
        <w:spacing w:before="120"/>
        <w:ind w:left="567" w:hanging="567"/>
        <w:jc w:val="both"/>
        <w:rPr>
          <w:rFonts w:ascii="Arial" w:hAnsi="Arial" w:cs="Arial"/>
          <w:sz w:val="22"/>
          <w:szCs w:val="22"/>
          <w:lang w:val="es-ES_tradnl"/>
        </w:rPr>
      </w:pPr>
      <w:r w:rsidRPr="00991367">
        <w:rPr>
          <w:rFonts w:ascii="Arial" w:hAnsi="Arial" w:cs="Arial"/>
          <w:sz w:val="22"/>
          <w:szCs w:val="22"/>
          <w:lang w:val="es-ES_tradnl"/>
        </w:rPr>
        <w:t xml:space="preserve">Si como consecuencia de un nuevo cambio de recorrido hubiera que sustituir la baliza nueva de color </w:t>
      </w:r>
      <w:r w:rsidR="00991011" w:rsidRPr="00991367">
        <w:rPr>
          <w:rFonts w:ascii="Arial" w:hAnsi="Arial" w:cs="Arial"/>
          <w:sz w:val="22"/>
          <w:szCs w:val="22"/>
          <w:lang w:val="es-ES_tradnl"/>
        </w:rPr>
        <w:t>NARANJA</w:t>
      </w:r>
      <w:r w:rsidRPr="00991367">
        <w:rPr>
          <w:rFonts w:ascii="Arial" w:hAnsi="Arial" w:cs="Arial"/>
          <w:sz w:val="22"/>
          <w:szCs w:val="22"/>
          <w:lang w:val="es-ES_tradnl"/>
        </w:rPr>
        <w:t xml:space="preserve">, será reemplazada por una baliza original de color </w:t>
      </w:r>
      <w:r w:rsidR="00991011" w:rsidRPr="00991367">
        <w:rPr>
          <w:rFonts w:ascii="Arial" w:hAnsi="Arial" w:cs="Arial"/>
          <w:sz w:val="22"/>
          <w:szCs w:val="22"/>
          <w:lang w:val="es-ES_tradnl"/>
        </w:rPr>
        <w:t>AMARILLO</w:t>
      </w:r>
      <w:r w:rsidRPr="00991367">
        <w:rPr>
          <w:rFonts w:ascii="Arial" w:hAnsi="Arial" w:cs="Arial"/>
          <w:sz w:val="22"/>
          <w:szCs w:val="22"/>
          <w:lang w:val="es-ES_tradnl"/>
        </w:rPr>
        <w:t>.</w:t>
      </w:r>
    </w:p>
    <w:p w14:paraId="586E7FEB" w14:textId="3E3D1440" w:rsidR="0013281B" w:rsidRPr="00991367" w:rsidRDefault="00F20EBD" w:rsidP="00686346">
      <w:pPr>
        <w:numPr>
          <w:ilvl w:val="1"/>
          <w:numId w:val="17"/>
        </w:numPr>
        <w:tabs>
          <w:tab w:val="clear" w:pos="720"/>
          <w:tab w:val="num" w:pos="567"/>
        </w:tabs>
        <w:spacing w:before="120"/>
        <w:ind w:left="567" w:hanging="567"/>
        <w:jc w:val="both"/>
        <w:rPr>
          <w:rFonts w:ascii="Arial" w:hAnsi="Arial" w:cs="Arial"/>
          <w:sz w:val="22"/>
          <w:szCs w:val="22"/>
          <w:lang w:val="es-ES_tradnl"/>
        </w:rPr>
      </w:pPr>
      <w:r w:rsidRPr="00991367">
        <w:rPr>
          <w:rFonts w:ascii="Arial" w:hAnsi="Arial" w:cs="Arial"/>
          <w:sz w:val="22"/>
          <w:szCs w:val="22"/>
          <w:lang w:val="es-ES_tradnl"/>
        </w:rPr>
        <w:t xml:space="preserve">El cambio de recorrido se señalizará en las proximidades de la baliza que marca el principio del tramo cambiado mediante una embarcación del Comité de Regatas mostrando la </w:t>
      </w:r>
      <w:r w:rsidR="005216DE" w:rsidRPr="00991367">
        <w:rPr>
          <w:rFonts w:ascii="Arial" w:hAnsi="Arial" w:cs="Arial"/>
          <w:sz w:val="22"/>
          <w:szCs w:val="22"/>
          <w:lang w:val="es-ES_tradnl"/>
        </w:rPr>
        <w:t>b</w:t>
      </w:r>
      <w:r w:rsidRPr="00991367">
        <w:rPr>
          <w:rFonts w:ascii="Arial" w:hAnsi="Arial" w:cs="Arial"/>
          <w:sz w:val="22"/>
          <w:szCs w:val="22"/>
          <w:lang w:val="es-ES_tradnl"/>
        </w:rPr>
        <w:t>andera “CHARLIE” del CIS y</w:t>
      </w:r>
      <w:r w:rsidR="00E9606A" w:rsidRPr="00991367">
        <w:rPr>
          <w:rFonts w:ascii="Arial" w:hAnsi="Arial" w:cs="Arial"/>
          <w:sz w:val="22"/>
          <w:szCs w:val="22"/>
          <w:lang w:val="es-ES_tradnl"/>
        </w:rPr>
        <w:t xml:space="preserve"> una bandera roja (si el cambio es a babor) </w:t>
      </w:r>
      <w:r w:rsidR="00216A7F" w:rsidRPr="00991367">
        <w:rPr>
          <w:rFonts w:ascii="Arial" w:hAnsi="Arial" w:cs="Arial"/>
          <w:sz w:val="22"/>
          <w:szCs w:val="22"/>
          <w:lang w:val="es-ES_tradnl"/>
        </w:rPr>
        <w:t>o verde</w:t>
      </w:r>
      <w:r w:rsidR="00E9606A" w:rsidRPr="00991367">
        <w:rPr>
          <w:rFonts w:ascii="Arial" w:hAnsi="Arial" w:cs="Arial"/>
          <w:sz w:val="22"/>
          <w:szCs w:val="22"/>
          <w:lang w:val="es-ES_tradnl"/>
        </w:rPr>
        <w:t xml:space="preserve"> (si el cambio es a estribor)</w:t>
      </w:r>
      <w:r w:rsidR="0013281B" w:rsidRPr="00991367">
        <w:rPr>
          <w:rFonts w:ascii="Arial" w:hAnsi="Arial" w:cs="Arial"/>
          <w:sz w:val="22"/>
          <w:szCs w:val="22"/>
          <w:lang w:val="es-ES_tradnl"/>
        </w:rPr>
        <w:t>.</w:t>
      </w:r>
      <w:r w:rsidR="00E9606A" w:rsidRPr="00991367">
        <w:rPr>
          <w:rFonts w:ascii="Arial" w:hAnsi="Arial" w:cs="Arial"/>
          <w:sz w:val="22"/>
          <w:szCs w:val="22"/>
          <w:lang w:val="es-ES_tradnl"/>
        </w:rPr>
        <w:t xml:space="preserve"> </w:t>
      </w:r>
      <w:r w:rsidR="0013281B" w:rsidRPr="00991367">
        <w:rPr>
          <w:rFonts w:ascii="Arial" w:hAnsi="Arial" w:cs="Arial"/>
          <w:sz w:val="22"/>
          <w:szCs w:val="22"/>
          <w:lang w:val="es-ES_tradnl"/>
        </w:rPr>
        <w:t>Esto modifica la regla 33 (a)(2)</w:t>
      </w:r>
      <w:r w:rsidR="007F6467" w:rsidRPr="00991367">
        <w:rPr>
          <w:rFonts w:ascii="Arial" w:hAnsi="Arial" w:cs="Arial"/>
          <w:sz w:val="22"/>
          <w:szCs w:val="22"/>
          <w:lang w:val="es-ES_tradnl"/>
        </w:rPr>
        <w:t>.</w:t>
      </w:r>
    </w:p>
    <w:p w14:paraId="222E3CE7" w14:textId="39D13B26" w:rsidR="0013281B" w:rsidRPr="00991367" w:rsidRDefault="007F6467" w:rsidP="0013281B">
      <w:pPr>
        <w:spacing w:before="120"/>
        <w:ind w:left="567"/>
        <w:jc w:val="both"/>
        <w:rPr>
          <w:rFonts w:ascii="Arial" w:hAnsi="Arial" w:cs="Arial"/>
          <w:sz w:val="22"/>
          <w:szCs w:val="22"/>
          <w:lang w:val="es-ES_tradnl"/>
        </w:rPr>
      </w:pPr>
      <w:r w:rsidRPr="00991367">
        <w:rPr>
          <w:rFonts w:ascii="Arial" w:hAnsi="Arial" w:cs="Arial"/>
          <w:sz w:val="22"/>
          <w:szCs w:val="22"/>
          <w:lang w:val="es-ES_tradnl"/>
        </w:rPr>
        <w:t xml:space="preserve">Si se va a cambiar la longitud del tramo, </w:t>
      </w:r>
      <w:r w:rsidR="00F20EBD" w:rsidRPr="00991367">
        <w:rPr>
          <w:rFonts w:ascii="Arial" w:hAnsi="Arial" w:cs="Arial"/>
          <w:sz w:val="22"/>
          <w:szCs w:val="22"/>
          <w:lang w:val="es-ES_tradnl"/>
        </w:rPr>
        <w:t xml:space="preserve">un símbolo “+” </w:t>
      </w:r>
      <w:proofErr w:type="spellStart"/>
      <w:r w:rsidR="00F20EBD" w:rsidRPr="00991367">
        <w:rPr>
          <w:rFonts w:ascii="Arial" w:hAnsi="Arial" w:cs="Arial"/>
          <w:sz w:val="22"/>
          <w:szCs w:val="22"/>
          <w:lang w:val="es-ES_tradnl"/>
        </w:rPr>
        <w:t>ó</w:t>
      </w:r>
      <w:proofErr w:type="spellEnd"/>
      <w:r w:rsidR="00F20EBD" w:rsidRPr="00991367">
        <w:rPr>
          <w:rFonts w:ascii="Arial" w:hAnsi="Arial" w:cs="Arial"/>
          <w:sz w:val="22"/>
          <w:szCs w:val="22"/>
          <w:lang w:val="es-ES_tradnl"/>
        </w:rPr>
        <w:t xml:space="preserve"> “-“</w:t>
      </w:r>
      <w:r w:rsidRPr="00991367">
        <w:rPr>
          <w:rFonts w:ascii="Arial" w:hAnsi="Arial" w:cs="Arial"/>
          <w:sz w:val="22"/>
          <w:szCs w:val="22"/>
          <w:lang w:val="es-ES_tradnl"/>
        </w:rPr>
        <w:t xml:space="preserve">, </w:t>
      </w:r>
      <w:r w:rsidR="00F20EBD" w:rsidRPr="00991367">
        <w:rPr>
          <w:rFonts w:ascii="Arial" w:hAnsi="Arial" w:cs="Arial"/>
          <w:sz w:val="22"/>
          <w:szCs w:val="22"/>
          <w:lang w:val="es-ES_tradnl"/>
        </w:rPr>
        <w:t>si se alarga o acorta el tramo, acompañados de una señal fónica intermitente antes de que el barco en cabeza haya comenzado el tramo cambiado.</w:t>
      </w:r>
    </w:p>
    <w:p w14:paraId="62E33E49" w14:textId="2AD701C3" w:rsidR="00F20EBD" w:rsidRPr="00991367" w:rsidRDefault="00E9606A" w:rsidP="0013281B">
      <w:pPr>
        <w:spacing w:before="120"/>
        <w:ind w:left="567"/>
        <w:jc w:val="both"/>
        <w:rPr>
          <w:rFonts w:ascii="Arial" w:hAnsi="Arial" w:cs="Arial"/>
          <w:sz w:val="22"/>
          <w:szCs w:val="22"/>
          <w:lang w:val="es-ES_tradnl"/>
        </w:rPr>
      </w:pPr>
      <w:r w:rsidRPr="00991367">
        <w:rPr>
          <w:rFonts w:ascii="Arial" w:hAnsi="Arial" w:cs="Arial"/>
          <w:sz w:val="22"/>
          <w:szCs w:val="22"/>
          <w:lang w:val="es-ES_tradnl"/>
        </w:rPr>
        <w:t xml:space="preserve">Alternativamente, las banderas roja o verde se podrán sustituir mostrando el </w:t>
      </w:r>
      <w:r w:rsidR="00216A7F" w:rsidRPr="00991367">
        <w:rPr>
          <w:rFonts w:ascii="Arial" w:hAnsi="Arial" w:cs="Arial"/>
          <w:sz w:val="22"/>
          <w:szCs w:val="22"/>
          <w:lang w:val="es-ES_tradnl"/>
        </w:rPr>
        <w:t>rumbo de aguja a la nueva baliza</w:t>
      </w:r>
      <w:r w:rsidRPr="00991367">
        <w:rPr>
          <w:rFonts w:ascii="Arial" w:hAnsi="Arial" w:cs="Arial"/>
          <w:sz w:val="22"/>
          <w:szCs w:val="22"/>
          <w:lang w:val="es-ES_tradnl"/>
        </w:rPr>
        <w:t>.</w:t>
      </w:r>
      <w:r w:rsidR="0013281B" w:rsidRPr="00991367">
        <w:rPr>
          <w:rFonts w:ascii="Arial" w:hAnsi="Arial" w:cs="Arial"/>
          <w:sz w:val="22"/>
          <w:szCs w:val="22"/>
          <w:lang w:val="es-ES_tradnl"/>
        </w:rPr>
        <w:t xml:space="preserve"> </w:t>
      </w:r>
    </w:p>
    <w:p w14:paraId="42D96497" w14:textId="77777777" w:rsidR="00F90089" w:rsidRPr="00991367" w:rsidRDefault="00F90089" w:rsidP="0013281B">
      <w:pPr>
        <w:spacing w:before="120"/>
        <w:ind w:left="567"/>
        <w:jc w:val="both"/>
        <w:rPr>
          <w:rFonts w:ascii="Arial" w:hAnsi="Arial" w:cs="Arial"/>
          <w:sz w:val="22"/>
          <w:szCs w:val="22"/>
          <w:lang w:val="es-ES_tradnl"/>
        </w:rPr>
      </w:pPr>
    </w:p>
    <w:p w14:paraId="51B03F96" w14:textId="77777777" w:rsidR="00F20EBD" w:rsidRPr="00991367" w:rsidRDefault="00F20EBD" w:rsidP="003F1051">
      <w:pPr>
        <w:numPr>
          <w:ilvl w:val="0"/>
          <w:numId w:val="17"/>
        </w:numPr>
        <w:tabs>
          <w:tab w:val="clear" w:pos="480"/>
          <w:tab w:val="num" w:pos="567"/>
        </w:tabs>
        <w:spacing w:before="120"/>
        <w:ind w:left="567" w:hanging="567"/>
        <w:jc w:val="both"/>
        <w:rPr>
          <w:rFonts w:ascii="Arial" w:hAnsi="Arial" w:cs="Arial"/>
          <w:b/>
          <w:sz w:val="22"/>
          <w:szCs w:val="22"/>
          <w:lang w:val="es-ES_tradnl"/>
        </w:rPr>
      </w:pPr>
      <w:r w:rsidRPr="00991367">
        <w:rPr>
          <w:rFonts w:ascii="Arial" w:hAnsi="Arial" w:cs="Arial"/>
          <w:b/>
          <w:sz w:val="22"/>
          <w:szCs w:val="22"/>
          <w:lang w:val="es-ES_tradnl"/>
        </w:rPr>
        <w:t>BARCO QUE SE RETIRA DESPUÉS DE TERMINAR (RET), BARCO QUE NO TERMINA (DNF) y BARCO QUE NO SE ACERCA A LA ZONA DE SALIDA (DNC).</w:t>
      </w:r>
    </w:p>
    <w:p w14:paraId="71844424" w14:textId="67F5AA69" w:rsidR="00F20EBD" w:rsidRPr="00991367" w:rsidRDefault="00F20EBD" w:rsidP="00F52DDA">
      <w:pPr>
        <w:numPr>
          <w:ilvl w:val="1"/>
          <w:numId w:val="27"/>
        </w:numPr>
        <w:tabs>
          <w:tab w:val="clear" w:pos="720"/>
          <w:tab w:val="num" w:pos="567"/>
        </w:tabs>
        <w:spacing w:before="120"/>
        <w:ind w:left="567" w:hanging="567"/>
        <w:jc w:val="both"/>
        <w:rPr>
          <w:rFonts w:ascii="Arial" w:hAnsi="Arial" w:cs="Arial"/>
          <w:sz w:val="22"/>
          <w:szCs w:val="22"/>
          <w:lang w:val="es-ES_tradnl"/>
        </w:rPr>
      </w:pPr>
      <w:r w:rsidRPr="00991367">
        <w:rPr>
          <w:rFonts w:ascii="Arial" w:hAnsi="Arial" w:cs="Arial"/>
          <w:sz w:val="22"/>
          <w:szCs w:val="22"/>
          <w:lang w:val="es-ES_tradnl"/>
        </w:rPr>
        <w:t xml:space="preserve">Un barco que se retira después de </w:t>
      </w:r>
      <w:r w:rsidR="00555A36" w:rsidRPr="00991367">
        <w:rPr>
          <w:rFonts w:ascii="Arial" w:hAnsi="Arial" w:cs="Arial"/>
          <w:sz w:val="22"/>
          <w:szCs w:val="22"/>
          <w:lang w:val="es-ES_tradnl"/>
        </w:rPr>
        <w:t>terminar</w:t>
      </w:r>
      <w:r w:rsidRPr="00991367">
        <w:rPr>
          <w:rFonts w:ascii="Arial" w:hAnsi="Arial" w:cs="Arial"/>
          <w:sz w:val="22"/>
          <w:szCs w:val="22"/>
          <w:lang w:val="es-ES_tradnl"/>
        </w:rPr>
        <w:t xml:space="preserve"> deberá presentar un formulario de Retirado en la Oficina de Regatas antes de que termine el plazo para protestar.</w:t>
      </w:r>
    </w:p>
    <w:p w14:paraId="7A37136F" w14:textId="77777777" w:rsidR="00F20EBD" w:rsidRPr="00991367" w:rsidRDefault="00F20EBD" w:rsidP="00F52DDA">
      <w:pPr>
        <w:numPr>
          <w:ilvl w:val="1"/>
          <w:numId w:val="27"/>
        </w:numPr>
        <w:tabs>
          <w:tab w:val="clear" w:pos="720"/>
          <w:tab w:val="num" w:pos="567"/>
        </w:tabs>
        <w:spacing w:before="120"/>
        <w:ind w:left="567" w:hanging="567"/>
        <w:jc w:val="both"/>
        <w:rPr>
          <w:rFonts w:ascii="Arial" w:hAnsi="Arial" w:cs="Arial"/>
          <w:sz w:val="22"/>
          <w:szCs w:val="22"/>
          <w:lang w:val="es-ES_tradnl"/>
        </w:rPr>
      </w:pPr>
      <w:r w:rsidRPr="00991367">
        <w:rPr>
          <w:rFonts w:ascii="Arial" w:hAnsi="Arial" w:cs="Arial"/>
          <w:sz w:val="22"/>
          <w:szCs w:val="22"/>
          <w:lang w:val="es-ES_tradnl"/>
        </w:rPr>
        <w:t>Un barco que abandone el campo de regatas en cualquier momento (</w:t>
      </w:r>
      <w:r w:rsidRPr="00991367">
        <w:rPr>
          <w:rFonts w:ascii="Arial" w:hAnsi="Arial" w:cs="Arial"/>
          <w:b/>
          <w:bCs/>
          <w:sz w:val="22"/>
          <w:szCs w:val="22"/>
          <w:lang w:val="es-ES_tradnl"/>
        </w:rPr>
        <w:t>DNF</w:t>
      </w:r>
      <w:r w:rsidRPr="00991367">
        <w:rPr>
          <w:rFonts w:ascii="Arial" w:hAnsi="Arial" w:cs="Arial"/>
          <w:sz w:val="22"/>
          <w:szCs w:val="22"/>
          <w:lang w:val="es-ES_tradnl"/>
        </w:rPr>
        <w:t xml:space="preserve">), lo notificará por cualquier medio al Comité de Regatas y deberá presentar un formulario </w:t>
      </w:r>
      <w:r w:rsidRPr="00991367">
        <w:rPr>
          <w:rFonts w:ascii="Arial" w:hAnsi="Arial" w:cs="Arial"/>
          <w:b/>
          <w:bCs/>
          <w:sz w:val="22"/>
          <w:szCs w:val="22"/>
          <w:lang w:val="es-ES_tradnl"/>
        </w:rPr>
        <w:t>DNF</w:t>
      </w:r>
      <w:r w:rsidRPr="00991367">
        <w:rPr>
          <w:rFonts w:ascii="Arial" w:hAnsi="Arial" w:cs="Arial"/>
          <w:sz w:val="22"/>
          <w:szCs w:val="22"/>
          <w:lang w:val="es-ES_tradnl"/>
        </w:rPr>
        <w:t xml:space="preserve"> en la Oficina de Regatas antes de que termine el plazo para protestar.</w:t>
      </w:r>
    </w:p>
    <w:p w14:paraId="2DF17AFE" w14:textId="77777777" w:rsidR="00F20EBD" w:rsidRPr="00991367" w:rsidRDefault="00F20EBD" w:rsidP="00F52DDA">
      <w:pPr>
        <w:numPr>
          <w:ilvl w:val="1"/>
          <w:numId w:val="27"/>
        </w:numPr>
        <w:tabs>
          <w:tab w:val="clear" w:pos="720"/>
          <w:tab w:val="num" w:pos="567"/>
        </w:tabs>
        <w:spacing w:before="120"/>
        <w:ind w:left="567" w:hanging="567"/>
        <w:jc w:val="both"/>
        <w:rPr>
          <w:rFonts w:ascii="Arial" w:hAnsi="Arial" w:cs="Arial"/>
          <w:sz w:val="22"/>
          <w:szCs w:val="22"/>
          <w:lang w:val="es-ES_tradnl"/>
        </w:rPr>
      </w:pPr>
      <w:r w:rsidRPr="00991367">
        <w:rPr>
          <w:rFonts w:ascii="Arial" w:hAnsi="Arial" w:cs="Arial"/>
          <w:sz w:val="22"/>
          <w:szCs w:val="22"/>
          <w:lang w:val="es-ES_tradnl"/>
        </w:rPr>
        <w:t>Los barcos que no se hayan acercado a la zona de salida o que no abandonen la C.N.R. para las pruebas del día (</w:t>
      </w:r>
      <w:r w:rsidRPr="00991367">
        <w:rPr>
          <w:rFonts w:ascii="Arial" w:hAnsi="Arial" w:cs="Arial"/>
          <w:b/>
          <w:bCs/>
          <w:sz w:val="22"/>
          <w:szCs w:val="22"/>
          <w:lang w:val="es-ES_tradnl"/>
        </w:rPr>
        <w:t>DNC</w:t>
      </w:r>
      <w:r w:rsidRPr="00991367">
        <w:rPr>
          <w:rFonts w:ascii="Arial" w:hAnsi="Arial" w:cs="Arial"/>
          <w:sz w:val="22"/>
          <w:szCs w:val="22"/>
          <w:lang w:val="es-ES_tradnl"/>
        </w:rPr>
        <w:t>), lo notificarán a la Oficina de Regatas antes de la señal de atención.</w:t>
      </w:r>
    </w:p>
    <w:p w14:paraId="24082AE2" w14:textId="77777777" w:rsidR="005445FD" w:rsidRPr="00991367" w:rsidRDefault="005445FD" w:rsidP="005445FD">
      <w:pPr>
        <w:spacing w:before="120"/>
        <w:ind w:left="567"/>
        <w:jc w:val="both"/>
        <w:rPr>
          <w:rFonts w:ascii="Arial" w:hAnsi="Arial" w:cs="Arial"/>
          <w:sz w:val="22"/>
          <w:szCs w:val="22"/>
          <w:lang w:val="es-ES_tradnl"/>
        </w:rPr>
      </w:pPr>
    </w:p>
    <w:p w14:paraId="6861D3F3" w14:textId="77777777" w:rsidR="00F20EBD" w:rsidRPr="00991367" w:rsidRDefault="00F20EBD" w:rsidP="00991367">
      <w:pPr>
        <w:numPr>
          <w:ilvl w:val="0"/>
          <w:numId w:val="18"/>
        </w:numPr>
        <w:tabs>
          <w:tab w:val="clear" w:pos="480"/>
          <w:tab w:val="num" w:pos="567"/>
        </w:tabs>
        <w:spacing w:before="120"/>
        <w:ind w:left="567" w:hanging="567"/>
        <w:jc w:val="both"/>
        <w:rPr>
          <w:rFonts w:ascii="Arial" w:hAnsi="Arial" w:cs="Arial"/>
          <w:b/>
          <w:sz w:val="22"/>
          <w:szCs w:val="22"/>
          <w:lang w:val="es-ES_tradnl"/>
        </w:rPr>
      </w:pPr>
      <w:r w:rsidRPr="00991367">
        <w:rPr>
          <w:rFonts w:ascii="Arial" w:hAnsi="Arial" w:cs="Arial"/>
          <w:b/>
          <w:sz w:val="22"/>
          <w:szCs w:val="22"/>
          <w:lang w:val="es-ES_tradnl"/>
        </w:rPr>
        <w:t>TIEMPO LÍMITE.</w:t>
      </w:r>
    </w:p>
    <w:p w14:paraId="0C0D05CB" w14:textId="7C534E82" w:rsidR="00F20EBD" w:rsidRPr="00991367" w:rsidRDefault="00F20EBD" w:rsidP="00F52DDA">
      <w:pPr>
        <w:numPr>
          <w:ilvl w:val="1"/>
          <w:numId w:val="18"/>
        </w:numPr>
        <w:tabs>
          <w:tab w:val="clear" w:pos="720"/>
          <w:tab w:val="num" w:pos="567"/>
        </w:tabs>
        <w:spacing w:before="120"/>
        <w:ind w:left="567" w:hanging="567"/>
        <w:jc w:val="both"/>
        <w:rPr>
          <w:rFonts w:ascii="Arial" w:hAnsi="Arial" w:cs="Arial"/>
          <w:sz w:val="22"/>
          <w:szCs w:val="22"/>
          <w:lang w:val="es-ES_tradnl"/>
        </w:rPr>
      </w:pPr>
      <w:r w:rsidRPr="00991367">
        <w:rPr>
          <w:rFonts w:ascii="Arial" w:hAnsi="Arial" w:cs="Arial"/>
          <w:sz w:val="22"/>
          <w:szCs w:val="22"/>
          <w:lang w:val="es-ES"/>
        </w:rPr>
        <w:t xml:space="preserve">El tiempo límite para que termine el primer barco será de </w:t>
      </w:r>
      <w:r w:rsidR="003147D4">
        <w:rPr>
          <w:rFonts w:ascii="Arial" w:hAnsi="Arial" w:cs="Arial"/>
          <w:sz w:val="22"/>
          <w:szCs w:val="22"/>
          <w:lang w:val="es-ES"/>
        </w:rPr>
        <w:t>sesenta</w:t>
      </w:r>
      <w:r w:rsidR="00C975F1" w:rsidRPr="00991367">
        <w:rPr>
          <w:rFonts w:ascii="Arial" w:hAnsi="Arial" w:cs="Arial"/>
          <w:sz w:val="22"/>
          <w:szCs w:val="22"/>
          <w:lang w:val="es-ES"/>
        </w:rPr>
        <w:t xml:space="preserve"> </w:t>
      </w:r>
      <w:r w:rsidRPr="00991367">
        <w:rPr>
          <w:rFonts w:ascii="Arial" w:hAnsi="Arial" w:cs="Arial"/>
          <w:sz w:val="22"/>
          <w:szCs w:val="22"/>
          <w:lang w:val="es-ES"/>
        </w:rPr>
        <w:t>(</w:t>
      </w:r>
      <w:r w:rsidR="008B66E3" w:rsidRPr="00991367">
        <w:rPr>
          <w:rFonts w:ascii="Arial" w:hAnsi="Arial" w:cs="Arial"/>
          <w:sz w:val="22"/>
          <w:szCs w:val="22"/>
          <w:lang w:val="es-ES"/>
        </w:rPr>
        <w:t>6</w:t>
      </w:r>
      <w:r w:rsidRPr="00991367">
        <w:rPr>
          <w:rFonts w:ascii="Arial" w:hAnsi="Arial" w:cs="Arial"/>
          <w:sz w:val="22"/>
          <w:szCs w:val="22"/>
          <w:lang w:val="es-ES"/>
        </w:rPr>
        <w:t>0)</w:t>
      </w:r>
      <w:r w:rsidR="00560DB7" w:rsidRPr="00991367">
        <w:rPr>
          <w:rFonts w:ascii="Arial" w:hAnsi="Arial" w:cs="Arial"/>
          <w:sz w:val="22"/>
          <w:szCs w:val="22"/>
          <w:lang w:val="es-ES"/>
        </w:rPr>
        <w:t xml:space="preserve"> </w:t>
      </w:r>
      <w:r w:rsidRPr="00991367">
        <w:rPr>
          <w:rFonts w:ascii="Arial" w:hAnsi="Arial" w:cs="Arial"/>
          <w:sz w:val="22"/>
          <w:szCs w:val="22"/>
          <w:lang w:val="es-ES"/>
        </w:rPr>
        <w:t>minutos desde la señal de salida</w:t>
      </w:r>
      <w:r w:rsidRPr="00991367">
        <w:rPr>
          <w:rFonts w:ascii="Arial" w:hAnsi="Arial" w:cs="Arial"/>
          <w:sz w:val="22"/>
          <w:szCs w:val="22"/>
          <w:lang w:val="es-ES_tradnl"/>
        </w:rPr>
        <w:t>.</w:t>
      </w:r>
    </w:p>
    <w:p w14:paraId="6AA40187" w14:textId="33E93EEC" w:rsidR="00F20EBD" w:rsidRPr="00991367" w:rsidRDefault="00F20EBD" w:rsidP="00F52DDA">
      <w:pPr>
        <w:numPr>
          <w:ilvl w:val="1"/>
          <w:numId w:val="18"/>
        </w:numPr>
        <w:tabs>
          <w:tab w:val="clear" w:pos="720"/>
          <w:tab w:val="num" w:pos="567"/>
        </w:tabs>
        <w:spacing w:before="120"/>
        <w:ind w:left="567" w:hanging="567"/>
        <w:jc w:val="both"/>
        <w:rPr>
          <w:rFonts w:ascii="Arial" w:hAnsi="Arial" w:cs="Arial"/>
          <w:sz w:val="22"/>
          <w:szCs w:val="22"/>
          <w:lang w:val="es-ES_tradnl"/>
        </w:rPr>
      </w:pPr>
      <w:r w:rsidRPr="00991367">
        <w:rPr>
          <w:rFonts w:ascii="Arial" w:hAnsi="Arial" w:cs="Arial"/>
          <w:sz w:val="22"/>
          <w:szCs w:val="22"/>
          <w:lang w:val="es-ES"/>
        </w:rPr>
        <w:t xml:space="preserve">Los barcos que no terminen dentro del tiempo límite de 15 minutos después del primer barco, </w:t>
      </w:r>
      <w:r w:rsidR="00695B9C" w:rsidRPr="00991367">
        <w:rPr>
          <w:rFonts w:ascii="Arial" w:hAnsi="Arial" w:cs="Arial"/>
          <w:sz w:val="22"/>
          <w:szCs w:val="22"/>
          <w:lang w:val="es-ES"/>
        </w:rPr>
        <w:t>puntuarán</w:t>
      </w:r>
      <w:r w:rsidRPr="00991367">
        <w:rPr>
          <w:rFonts w:ascii="Arial" w:hAnsi="Arial" w:cs="Arial"/>
          <w:sz w:val="22"/>
          <w:szCs w:val="22"/>
          <w:lang w:val="es-ES"/>
        </w:rPr>
        <w:t xml:space="preserve"> DNF. </w:t>
      </w:r>
    </w:p>
    <w:p w14:paraId="30DB8E81" w14:textId="77777777" w:rsidR="00F20EBD" w:rsidRPr="00991367" w:rsidRDefault="00F20EBD" w:rsidP="00695B9C">
      <w:pPr>
        <w:spacing w:before="120"/>
        <w:ind w:left="567"/>
        <w:jc w:val="both"/>
        <w:rPr>
          <w:rFonts w:ascii="Arial" w:hAnsi="Arial" w:cs="Arial"/>
          <w:sz w:val="22"/>
          <w:szCs w:val="22"/>
          <w:lang w:val="es-ES_tradnl"/>
        </w:rPr>
      </w:pPr>
    </w:p>
    <w:p w14:paraId="71F6CB5E" w14:textId="77777777" w:rsidR="00A9440F" w:rsidRPr="00991367" w:rsidRDefault="00F20EBD" w:rsidP="00991367">
      <w:pPr>
        <w:numPr>
          <w:ilvl w:val="0"/>
          <w:numId w:val="22"/>
        </w:numPr>
        <w:tabs>
          <w:tab w:val="clear" w:pos="480"/>
          <w:tab w:val="num" w:pos="567"/>
        </w:tabs>
        <w:spacing w:before="120"/>
        <w:ind w:left="567" w:hanging="567"/>
        <w:jc w:val="both"/>
        <w:rPr>
          <w:rFonts w:ascii="Arial" w:hAnsi="Arial" w:cs="Arial"/>
          <w:b/>
          <w:sz w:val="22"/>
          <w:szCs w:val="22"/>
          <w:lang w:val="es-ES_tradnl"/>
        </w:rPr>
      </w:pPr>
      <w:r w:rsidRPr="00991367">
        <w:rPr>
          <w:rFonts w:ascii="Arial" w:hAnsi="Arial" w:cs="Arial"/>
          <w:b/>
          <w:sz w:val="22"/>
          <w:szCs w:val="22"/>
          <w:lang w:val="es-ES_tradnl"/>
        </w:rPr>
        <w:t>PROTESTAS.</w:t>
      </w:r>
    </w:p>
    <w:p w14:paraId="23E4D38E" w14:textId="77777777" w:rsidR="00A9440F" w:rsidRPr="00991367" w:rsidRDefault="00A9440F" w:rsidP="00F52DDA">
      <w:pPr>
        <w:numPr>
          <w:ilvl w:val="1"/>
          <w:numId w:val="22"/>
        </w:numPr>
        <w:tabs>
          <w:tab w:val="clear" w:pos="720"/>
        </w:tabs>
        <w:spacing w:before="120"/>
        <w:ind w:left="567" w:hanging="567"/>
        <w:jc w:val="both"/>
        <w:rPr>
          <w:rFonts w:ascii="Arial" w:hAnsi="Arial" w:cs="Arial"/>
          <w:b/>
          <w:sz w:val="22"/>
          <w:szCs w:val="22"/>
          <w:lang w:val="es-ES_tradnl"/>
        </w:rPr>
      </w:pPr>
      <w:r w:rsidRPr="00991367">
        <w:rPr>
          <w:rFonts w:ascii="Arial" w:hAnsi="Arial" w:cs="Arial"/>
          <w:sz w:val="22"/>
          <w:szCs w:val="22"/>
          <w:lang w:val="es-ES_tradnl"/>
        </w:rPr>
        <w:t>Habrá un comité de protestas. El presidente será Juez Titulado, recibirá las reclamaciones y decidirá sobre ellas; colaborará con el comité de competición.</w:t>
      </w:r>
    </w:p>
    <w:p w14:paraId="1C94B28C" w14:textId="77777777" w:rsidR="00F20EBD" w:rsidRPr="00991367" w:rsidRDefault="00F20EBD" w:rsidP="00F52DDA">
      <w:pPr>
        <w:numPr>
          <w:ilvl w:val="1"/>
          <w:numId w:val="22"/>
        </w:numPr>
        <w:tabs>
          <w:tab w:val="clear" w:pos="720"/>
        </w:tabs>
        <w:spacing w:before="120"/>
        <w:ind w:left="567" w:hanging="567"/>
        <w:jc w:val="both"/>
        <w:rPr>
          <w:rFonts w:ascii="Arial" w:hAnsi="Arial" w:cs="Arial"/>
          <w:sz w:val="22"/>
          <w:szCs w:val="22"/>
          <w:lang w:val="es-ES_tradnl"/>
        </w:rPr>
      </w:pPr>
      <w:r w:rsidRPr="00991367">
        <w:rPr>
          <w:rFonts w:ascii="Arial" w:hAnsi="Arial" w:cs="Arial"/>
          <w:sz w:val="22"/>
          <w:szCs w:val="22"/>
          <w:lang w:val="es-ES_tradnl"/>
        </w:rPr>
        <w:t>Las protestas se harán por escrito en formularios que estarán disponibles en la Oficina de Regatas y se presentarán en esta dentro del plazo para protestar.</w:t>
      </w:r>
    </w:p>
    <w:p w14:paraId="0F927509" w14:textId="77777777" w:rsidR="00F20EBD" w:rsidRPr="00991367" w:rsidRDefault="00F20EBD" w:rsidP="00F52DDA">
      <w:pPr>
        <w:numPr>
          <w:ilvl w:val="1"/>
          <w:numId w:val="22"/>
        </w:numPr>
        <w:tabs>
          <w:tab w:val="clear" w:pos="720"/>
        </w:tabs>
        <w:spacing w:before="120"/>
        <w:ind w:left="567" w:hanging="567"/>
        <w:jc w:val="both"/>
        <w:rPr>
          <w:rFonts w:ascii="Arial" w:hAnsi="Arial" w:cs="Arial"/>
          <w:sz w:val="22"/>
          <w:szCs w:val="22"/>
          <w:lang w:val="es-ES_tradnl"/>
        </w:rPr>
      </w:pPr>
      <w:r w:rsidRPr="00991367">
        <w:rPr>
          <w:rFonts w:ascii="Arial" w:hAnsi="Arial" w:cs="Arial"/>
          <w:sz w:val="22"/>
          <w:szCs w:val="22"/>
          <w:lang w:val="es-ES_tradnl"/>
        </w:rPr>
        <w:t>Plazo para protestar:</w:t>
      </w:r>
    </w:p>
    <w:p w14:paraId="00A09B63" w14:textId="77777777" w:rsidR="00F20EBD" w:rsidRPr="00991367" w:rsidRDefault="00F20EBD" w:rsidP="000E3667">
      <w:pPr>
        <w:numPr>
          <w:ilvl w:val="0"/>
          <w:numId w:val="20"/>
        </w:numPr>
        <w:tabs>
          <w:tab w:val="clear" w:pos="1140"/>
          <w:tab w:val="num" w:pos="1134"/>
        </w:tabs>
        <w:spacing w:before="120"/>
        <w:ind w:left="1134" w:hanging="567"/>
        <w:jc w:val="both"/>
        <w:rPr>
          <w:rFonts w:ascii="Arial" w:hAnsi="Arial" w:cs="Arial"/>
          <w:sz w:val="22"/>
          <w:szCs w:val="22"/>
          <w:lang w:val="es-ES_tradnl"/>
        </w:rPr>
      </w:pPr>
      <w:r w:rsidRPr="00991367">
        <w:rPr>
          <w:rFonts w:ascii="Arial" w:hAnsi="Arial" w:cs="Arial"/>
          <w:sz w:val="22"/>
          <w:szCs w:val="22"/>
          <w:lang w:val="es-ES_tradnl"/>
        </w:rPr>
        <w:t xml:space="preserve">El plazo para protestar terminará una hora después de la llegada de la última embarcación tras finalizar la última prueba de cada día. La hora resultante se anunciará </w:t>
      </w:r>
      <w:r w:rsidRPr="00991367">
        <w:rPr>
          <w:rFonts w:ascii="Arial" w:hAnsi="Arial" w:cs="Arial"/>
          <w:sz w:val="22"/>
          <w:szCs w:val="22"/>
          <w:lang w:val="es-ES_tradnl"/>
        </w:rPr>
        <w:lastRenderedPageBreak/>
        <w:t>en el TOA. El plazo podrá ser ampliado por el comité de protestas.</w:t>
      </w:r>
    </w:p>
    <w:p w14:paraId="2C75D286" w14:textId="77777777" w:rsidR="00F20EBD" w:rsidRPr="00991367" w:rsidRDefault="00F20EBD" w:rsidP="000E3667">
      <w:pPr>
        <w:numPr>
          <w:ilvl w:val="0"/>
          <w:numId w:val="20"/>
        </w:numPr>
        <w:tabs>
          <w:tab w:val="clear" w:pos="1140"/>
          <w:tab w:val="num" w:pos="1134"/>
        </w:tabs>
        <w:spacing w:before="120"/>
        <w:ind w:left="1134" w:hanging="567"/>
        <w:jc w:val="both"/>
        <w:rPr>
          <w:rFonts w:ascii="Arial" w:hAnsi="Arial" w:cs="Arial"/>
          <w:sz w:val="22"/>
          <w:szCs w:val="22"/>
          <w:lang w:val="es-ES_tradnl"/>
        </w:rPr>
      </w:pPr>
      <w:r w:rsidRPr="00991367">
        <w:rPr>
          <w:rFonts w:ascii="Arial" w:hAnsi="Arial" w:cs="Arial"/>
          <w:sz w:val="22"/>
          <w:szCs w:val="22"/>
          <w:lang w:val="es-ES_tradnl"/>
        </w:rPr>
        <w:t xml:space="preserve">Las </w:t>
      </w:r>
      <w:r w:rsidR="00E9606A" w:rsidRPr="00991367">
        <w:rPr>
          <w:rFonts w:ascii="Arial" w:hAnsi="Arial" w:cs="Arial"/>
          <w:sz w:val="22"/>
          <w:szCs w:val="22"/>
          <w:lang w:val="es-ES_tradnl"/>
        </w:rPr>
        <w:t>protestas</w:t>
      </w:r>
      <w:r w:rsidRPr="00991367">
        <w:rPr>
          <w:rFonts w:ascii="Arial" w:hAnsi="Arial" w:cs="Arial"/>
          <w:sz w:val="22"/>
          <w:szCs w:val="22"/>
          <w:lang w:val="es-ES_tradnl"/>
        </w:rPr>
        <w:t xml:space="preserve"> serán atendidas en un orden aproximado a aquel en que sean recibidas, y dentro del plazo más breve posible.</w:t>
      </w:r>
    </w:p>
    <w:p w14:paraId="3F1A22F1" w14:textId="77777777" w:rsidR="00F20EBD" w:rsidRPr="00991367" w:rsidRDefault="00E9606A" w:rsidP="000E3667">
      <w:pPr>
        <w:numPr>
          <w:ilvl w:val="0"/>
          <w:numId w:val="20"/>
        </w:numPr>
        <w:tabs>
          <w:tab w:val="clear" w:pos="1140"/>
          <w:tab w:val="num" w:pos="1134"/>
        </w:tabs>
        <w:spacing w:before="120"/>
        <w:ind w:left="1134" w:hanging="567"/>
        <w:jc w:val="both"/>
        <w:rPr>
          <w:rFonts w:ascii="Arial" w:hAnsi="Arial" w:cs="Arial"/>
          <w:sz w:val="22"/>
          <w:szCs w:val="22"/>
          <w:lang w:val="es-ES_tradnl"/>
        </w:rPr>
      </w:pPr>
      <w:r w:rsidRPr="00991367">
        <w:rPr>
          <w:rFonts w:ascii="Arial" w:hAnsi="Arial" w:cs="Arial"/>
          <w:sz w:val="22"/>
          <w:szCs w:val="22"/>
          <w:lang w:val="es-ES_tradnl"/>
        </w:rPr>
        <w:t>Las notificaciones de protesta</w:t>
      </w:r>
      <w:r w:rsidR="00F20EBD" w:rsidRPr="00991367">
        <w:rPr>
          <w:rFonts w:ascii="Arial" w:hAnsi="Arial" w:cs="Arial"/>
          <w:sz w:val="22"/>
          <w:szCs w:val="22"/>
          <w:lang w:val="es-ES_tradnl"/>
        </w:rPr>
        <w:t xml:space="preserve"> </w:t>
      </w:r>
      <w:r w:rsidR="00DF62B7" w:rsidRPr="00991367">
        <w:rPr>
          <w:rFonts w:ascii="Arial" w:hAnsi="Arial" w:cs="Arial"/>
          <w:sz w:val="22"/>
          <w:szCs w:val="22"/>
          <w:lang w:val="es-ES_tradnl"/>
        </w:rPr>
        <w:t xml:space="preserve">y el programa de audiencias </w:t>
      </w:r>
      <w:r w:rsidR="00F20EBD" w:rsidRPr="00991367">
        <w:rPr>
          <w:rFonts w:ascii="Arial" w:hAnsi="Arial" w:cs="Arial"/>
          <w:sz w:val="22"/>
          <w:szCs w:val="22"/>
          <w:lang w:val="es-ES_tradnl"/>
        </w:rPr>
        <w:t xml:space="preserve">serán anunciadas </w:t>
      </w:r>
      <w:r w:rsidR="00DF62B7" w:rsidRPr="00991367">
        <w:rPr>
          <w:rFonts w:ascii="Arial" w:hAnsi="Arial" w:cs="Arial"/>
          <w:sz w:val="22"/>
          <w:szCs w:val="22"/>
          <w:lang w:val="es-ES_tradnl"/>
        </w:rPr>
        <w:t xml:space="preserve">no más tarde </w:t>
      </w:r>
      <w:r w:rsidR="00F20EBD" w:rsidRPr="00991367">
        <w:rPr>
          <w:rFonts w:ascii="Arial" w:hAnsi="Arial" w:cs="Arial"/>
          <w:sz w:val="22"/>
          <w:szCs w:val="22"/>
          <w:lang w:val="es-ES_tradnl"/>
        </w:rPr>
        <w:t>de los treinta (30) minutos</w:t>
      </w:r>
      <w:r w:rsidR="00475DCA" w:rsidRPr="00991367">
        <w:rPr>
          <w:rFonts w:ascii="Arial" w:hAnsi="Arial" w:cs="Arial"/>
          <w:sz w:val="22"/>
          <w:szCs w:val="22"/>
          <w:lang w:val="es-ES_tradnl"/>
        </w:rPr>
        <w:t xml:space="preserve"> después</w:t>
      </w:r>
      <w:r w:rsidR="00F20EBD" w:rsidRPr="00991367">
        <w:rPr>
          <w:rFonts w:ascii="Arial" w:hAnsi="Arial" w:cs="Arial"/>
          <w:sz w:val="22"/>
          <w:szCs w:val="22"/>
          <w:lang w:val="es-ES_tradnl"/>
        </w:rPr>
        <w:t xml:space="preserve"> del tiempo límite de </w:t>
      </w:r>
      <w:r w:rsidRPr="00991367">
        <w:rPr>
          <w:rFonts w:ascii="Arial" w:hAnsi="Arial" w:cs="Arial"/>
          <w:sz w:val="22"/>
          <w:szCs w:val="22"/>
          <w:lang w:val="es-ES_tradnl"/>
        </w:rPr>
        <w:t>protestas</w:t>
      </w:r>
      <w:r w:rsidR="005445FD" w:rsidRPr="00991367">
        <w:rPr>
          <w:rFonts w:ascii="Arial" w:hAnsi="Arial" w:cs="Arial"/>
          <w:sz w:val="22"/>
          <w:szCs w:val="22"/>
          <w:lang w:val="es-ES_tradnl"/>
        </w:rPr>
        <w:t>, c</w:t>
      </w:r>
      <w:r w:rsidR="00F20EBD" w:rsidRPr="00991367">
        <w:rPr>
          <w:rFonts w:ascii="Arial" w:hAnsi="Arial" w:cs="Arial"/>
          <w:sz w:val="22"/>
          <w:szCs w:val="22"/>
          <w:lang w:val="es-ES_tradnl"/>
        </w:rPr>
        <w:t>on el fin de informar a los competidores dónde y cuándo se va a tratar su caso, o se les requiera como testigos.</w:t>
      </w:r>
    </w:p>
    <w:p w14:paraId="68BB48BC" w14:textId="77777777" w:rsidR="00F20EBD" w:rsidRPr="00991367" w:rsidRDefault="00F20EBD" w:rsidP="00F52DDA">
      <w:pPr>
        <w:numPr>
          <w:ilvl w:val="1"/>
          <w:numId w:val="22"/>
        </w:numPr>
        <w:tabs>
          <w:tab w:val="clear" w:pos="720"/>
          <w:tab w:val="num" w:pos="567"/>
        </w:tabs>
        <w:spacing w:before="120"/>
        <w:ind w:left="567" w:hanging="567"/>
        <w:jc w:val="both"/>
        <w:rPr>
          <w:rFonts w:ascii="Arial" w:hAnsi="Arial" w:cs="Arial"/>
          <w:sz w:val="22"/>
          <w:szCs w:val="22"/>
          <w:lang w:val="es-ES_tradnl"/>
        </w:rPr>
      </w:pPr>
      <w:r w:rsidRPr="00991367">
        <w:rPr>
          <w:rFonts w:ascii="Arial" w:hAnsi="Arial" w:cs="Arial"/>
          <w:sz w:val="22"/>
          <w:szCs w:val="22"/>
          <w:lang w:val="es-ES_tradnl"/>
        </w:rPr>
        <w:t>Peticiones de reparación.</w:t>
      </w:r>
    </w:p>
    <w:p w14:paraId="73E239E6" w14:textId="77777777" w:rsidR="00F20EBD" w:rsidRPr="00991367" w:rsidRDefault="00F20EBD" w:rsidP="000E3667">
      <w:pPr>
        <w:numPr>
          <w:ilvl w:val="0"/>
          <w:numId w:val="21"/>
        </w:numPr>
        <w:tabs>
          <w:tab w:val="clear" w:pos="1080"/>
          <w:tab w:val="num" w:pos="1134"/>
        </w:tabs>
        <w:spacing w:before="120"/>
        <w:ind w:left="1134" w:hanging="567"/>
        <w:jc w:val="both"/>
        <w:rPr>
          <w:rFonts w:ascii="Arial" w:hAnsi="Arial" w:cs="Arial"/>
          <w:sz w:val="22"/>
          <w:szCs w:val="22"/>
          <w:lang w:val="es-ES_tradnl"/>
        </w:rPr>
      </w:pPr>
      <w:r w:rsidRPr="00991367">
        <w:rPr>
          <w:rFonts w:ascii="Arial" w:hAnsi="Arial" w:cs="Arial"/>
          <w:sz w:val="22"/>
          <w:szCs w:val="22"/>
          <w:lang w:val="es-ES_tradnl"/>
        </w:rPr>
        <w:t>La hora límite para presentar una petición de reparación, finalizará media hora después de la exposición de las clasificaciones del día, si esta exposición tiene lugar antes de las 20:30 horas y a las 09:30 horas del día siguiente, si la exposición se efectúa posteriormente (Modifica la regla 62.2 del RRV).</w:t>
      </w:r>
    </w:p>
    <w:p w14:paraId="48D41215" w14:textId="77777777" w:rsidR="00F20EBD" w:rsidRPr="00991367" w:rsidRDefault="00F20EBD" w:rsidP="000E3667">
      <w:pPr>
        <w:numPr>
          <w:ilvl w:val="0"/>
          <w:numId w:val="21"/>
        </w:numPr>
        <w:tabs>
          <w:tab w:val="clear" w:pos="1080"/>
          <w:tab w:val="num" w:pos="1134"/>
        </w:tabs>
        <w:spacing w:before="120"/>
        <w:ind w:left="1134" w:hanging="567"/>
        <w:jc w:val="both"/>
        <w:rPr>
          <w:rFonts w:ascii="Arial" w:hAnsi="Arial" w:cs="Arial"/>
          <w:sz w:val="22"/>
          <w:szCs w:val="22"/>
          <w:lang w:val="es-ES_tradnl"/>
        </w:rPr>
      </w:pPr>
      <w:r w:rsidRPr="00991367">
        <w:rPr>
          <w:rFonts w:ascii="Arial" w:hAnsi="Arial" w:cs="Arial"/>
          <w:sz w:val="22"/>
          <w:szCs w:val="22"/>
          <w:lang w:val="es-ES_tradnl"/>
        </w:rPr>
        <w:t>Esta hora límite finalizará el último día de la Regata media hora después de la exposición de la clasificación general en el Tablón Oficial de Anuncios.</w:t>
      </w:r>
    </w:p>
    <w:p w14:paraId="0AC68E44" w14:textId="77777777" w:rsidR="00F20EBD" w:rsidRPr="00991367" w:rsidRDefault="00F20EBD" w:rsidP="000E3667">
      <w:pPr>
        <w:numPr>
          <w:ilvl w:val="0"/>
          <w:numId w:val="21"/>
        </w:numPr>
        <w:tabs>
          <w:tab w:val="clear" w:pos="1080"/>
          <w:tab w:val="num" w:pos="1134"/>
        </w:tabs>
        <w:spacing w:before="120"/>
        <w:ind w:left="1134" w:hanging="567"/>
        <w:jc w:val="both"/>
        <w:rPr>
          <w:rFonts w:ascii="Arial" w:hAnsi="Arial" w:cs="Arial"/>
          <w:sz w:val="22"/>
          <w:szCs w:val="22"/>
          <w:lang w:val="es-ES_tradnl"/>
        </w:rPr>
      </w:pPr>
      <w:r w:rsidRPr="00991367">
        <w:rPr>
          <w:rFonts w:ascii="Arial" w:hAnsi="Arial" w:cs="Arial"/>
          <w:sz w:val="22"/>
          <w:szCs w:val="22"/>
          <w:lang w:val="es-ES_tradnl"/>
        </w:rPr>
        <w:t>El último día de la Regata, una reapertura de audiencia de una protesta celebrada:</w:t>
      </w:r>
    </w:p>
    <w:p w14:paraId="7E4C89FC" w14:textId="77777777" w:rsidR="00F20EBD" w:rsidRPr="00991367" w:rsidRDefault="00F20EBD">
      <w:pPr>
        <w:numPr>
          <w:ilvl w:val="0"/>
          <w:numId w:val="19"/>
        </w:numPr>
        <w:tabs>
          <w:tab w:val="clear" w:pos="2160"/>
          <w:tab w:val="num" w:pos="1701"/>
        </w:tabs>
        <w:spacing w:before="120"/>
        <w:ind w:left="1701" w:hanging="567"/>
        <w:jc w:val="both"/>
        <w:rPr>
          <w:rFonts w:ascii="Arial" w:hAnsi="Arial" w:cs="Arial"/>
          <w:sz w:val="22"/>
          <w:szCs w:val="22"/>
          <w:lang w:val="es-ES_tradnl"/>
        </w:rPr>
      </w:pPr>
      <w:r w:rsidRPr="00991367">
        <w:rPr>
          <w:rFonts w:ascii="Arial" w:hAnsi="Arial" w:cs="Arial"/>
          <w:sz w:val="22"/>
          <w:szCs w:val="22"/>
          <w:lang w:val="es-ES_tradnl"/>
        </w:rPr>
        <w:t>el día anterior, se presentará dentro del plazo para protestar;</w:t>
      </w:r>
    </w:p>
    <w:p w14:paraId="59568D18" w14:textId="77777777" w:rsidR="00D02C85" w:rsidRPr="00991367" w:rsidRDefault="00F20EBD" w:rsidP="00D02C85">
      <w:pPr>
        <w:numPr>
          <w:ilvl w:val="0"/>
          <w:numId w:val="19"/>
        </w:numPr>
        <w:tabs>
          <w:tab w:val="clear" w:pos="2160"/>
          <w:tab w:val="num" w:pos="1701"/>
        </w:tabs>
        <w:spacing w:before="120"/>
        <w:ind w:left="1701" w:hanging="567"/>
        <w:jc w:val="both"/>
        <w:rPr>
          <w:rFonts w:ascii="Arial" w:hAnsi="Arial" w:cs="Arial"/>
          <w:sz w:val="22"/>
          <w:szCs w:val="22"/>
          <w:lang w:val="es-ES_tradnl"/>
        </w:rPr>
      </w:pPr>
      <w:r w:rsidRPr="00991367">
        <w:rPr>
          <w:rFonts w:ascii="Arial" w:hAnsi="Arial" w:cs="Arial"/>
          <w:sz w:val="22"/>
          <w:szCs w:val="22"/>
          <w:lang w:val="es-ES_tradnl"/>
        </w:rPr>
        <w:t>el último día, se presentará no más tarde de 30 minutos después de haber sido notificada la resolución de tal última protesta. (Modificación de la regla 66 del RRV).</w:t>
      </w:r>
    </w:p>
    <w:p w14:paraId="686FB7FE" w14:textId="4B803C32" w:rsidR="007E6703" w:rsidRPr="00991367" w:rsidRDefault="00F20EBD" w:rsidP="00F52DDA">
      <w:pPr>
        <w:tabs>
          <w:tab w:val="num" w:pos="567"/>
        </w:tabs>
        <w:spacing w:before="120"/>
        <w:ind w:left="567"/>
        <w:jc w:val="both"/>
        <w:rPr>
          <w:rFonts w:ascii="Arial" w:hAnsi="Arial" w:cs="Arial"/>
          <w:sz w:val="22"/>
          <w:szCs w:val="22"/>
          <w:lang w:val="es-ES_tradnl"/>
        </w:rPr>
      </w:pPr>
      <w:r w:rsidRPr="00991367">
        <w:rPr>
          <w:rFonts w:ascii="Arial" w:hAnsi="Arial" w:cs="Arial"/>
          <w:sz w:val="22"/>
          <w:szCs w:val="22"/>
          <w:lang w:val="es-ES"/>
        </w:rPr>
        <w:t xml:space="preserve">El comité de protestas tramitará todas las reclamaciones, tal como figura en las reglas de la </w:t>
      </w:r>
      <w:proofErr w:type="spellStart"/>
      <w:r w:rsidR="00695B9C" w:rsidRPr="00991367">
        <w:rPr>
          <w:rFonts w:ascii="Arial" w:hAnsi="Arial" w:cs="Arial"/>
          <w:sz w:val="22"/>
          <w:szCs w:val="22"/>
          <w:lang w:val="es-ES"/>
        </w:rPr>
        <w:t>World</w:t>
      </w:r>
      <w:proofErr w:type="spellEnd"/>
      <w:r w:rsidR="00695B9C" w:rsidRPr="00991367">
        <w:rPr>
          <w:rFonts w:ascii="Arial" w:hAnsi="Arial" w:cs="Arial"/>
          <w:sz w:val="22"/>
          <w:szCs w:val="22"/>
          <w:lang w:val="es-ES"/>
        </w:rPr>
        <w:t xml:space="preserve"> Sailing</w:t>
      </w:r>
      <w:r w:rsidRPr="00991367">
        <w:rPr>
          <w:rFonts w:ascii="Arial" w:hAnsi="Arial" w:cs="Arial"/>
          <w:sz w:val="22"/>
          <w:szCs w:val="22"/>
          <w:lang w:val="es-ES"/>
        </w:rPr>
        <w:t xml:space="preserve"> de competición de vela. Este comité actuará como jurado técnico, </w:t>
      </w:r>
      <w:r w:rsidR="00D02C85" w:rsidRPr="00991367">
        <w:rPr>
          <w:rFonts w:ascii="Arial" w:hAnsi="Arial" w:cs="Arial"/>
          <w:sz w:val="22"/>
          <w:szCs w:val="22"/>
          <w:lang w:val="es-ES"/>
        </w:rPr>
        <w:t>tal</w:t>
      </w:r>
      <w:r w:rsidRPr="00991367">
        <w:rPr>
          <w:rFonts w:ascii="Arial" w:hAnsi="Arial" w:cs="Arial"/>
          <w:sz w:val="22"/>
          <w:szCs w:val="22"/>
          <w:lang w:val="es-ES"/>
        </w:rPr>
        <w:t xml:space="preserve"> como especifica el reglamento interno del CISM. </w:t>
      </w:r>
    </w:p>
    <w:p w14:paraId="20F28928" w14:textId="6A803FD0" w:rsidR="00F20EBD" w:rsidRPr="00991367" w:rsidRDefault="00F20EBD" w:rsidP="00695B9C">
      <w:pPr>
        <w:pStyle w:val="Textoindependiente3"/>
        <w:ind w:left="567"/>
        <w:rPr>
          <w:rFonts w:cs="Arial"/>
          <w:szCs w:val="22"/>
        </w:rPr>
      </w:pPr>
    </w:p>
    <w:p w14:paraId="13847D01" w14:textId="77777777" w:rsidR="00D02C85" w:rsidRPr="00991367" w:rsidRDefault="00F20EBD" w:rsidP="00D02C85">
      <w:pPr>
        <w:numPr>
          <w:ilvl w:val="0"/>
          <w:numId w:val="22"/>
        </w:numPr>
        <w:tabs>
          <w:tab w:val="clear" w:pos="480"/>
          <w:tab w:val="num" w:pos="567"/>
        </w:tabs>
        <w:spacing w:before="120"/>
        <w:ind w:left="567" w:hanging="567"/>
        <w:jc w:val="both"/>
        <w:rPr>
          <w:rFonts w:ascii="Arial" w:hAnsi="Arial" w:cs="Arial"/>
          <w:b/>
          <w:sz w:val="22"/>
          <w:szCs w:val="22"/>
          <w:lang w:val="es-ES_tradnl"/>
        </w:rPr>
      </w:pPr>
      <w:r w:rsidRPr="00991367">
        <w:rPr>
          <w:rFonts w:ascii="Arial" w:hAnsi="Arial" w:cs="Arial"/>
          <w:b/>
          <w:sz w:val="22"/>
          <w:szCs w:val="22"/>
          <w:lang w:val="es-ES_tradnl"/>
        </w:rPr>
        <w:t>PUNTUACIÓN.</w:t>
      </w:r>
    </w:p>
    <w:p w14:paraId="5CBC4F0D" w14:textId="478D6484" w:rsidR="00F20EBD" w:rsidRPr="00991367" w:rsidRDefault="00F20EBD" w:rsidP="00991367">
      <w:pPr>
        <w:numPr>
          <w:ilvl w:val="1"/>
          <w:numId w:val="22"/>
        </w:numPr>
        <w:tabs>
          <w:tab w:val="clear" w:pos="720"/>
          <w:tab w:val="num" w:pos="993"/>
        </w:tabs>
        <w:spacing w:before="120"/>
        <w:ind w:left="567" w:hanging="567"/>
        <w:jc w:val="both"/>
        <w:rPr>
          <w:rFonts w:ascii="Arial" w:hAnsi="Arial" w:cs="Arial"/>
          <w:b/>
          <w:sz w:val="22"/>
          <w:szCs w:val="22"/>
          <w:lang w:val="es-ES_tradnl"/>
        </w:rPr>
      </w:pPr>
      <w:r w:rsidRPr="00991367">
        <w:rPr>
          <w:rFonts w:ascii="Arial" w:hAnsi="Arial" w:cs="Arial"/>
          <w:sz w:val="22"/>
          <w:szCs w:val="22"/>
          <w:lang w:val="es-ES_tradnl"/>
        </w:rPr>
        <w:t xml:space="preserve">Se </w:t>
      </w:r>
      <w:r w:rsidR="00B71729" w:rsidRPr="00991367">
        <w:rPr>
          <w:rFonts w:ascii="Arial" w:hAnsi="Arial" w:cs="Arial"/>
          <w:sz w:val="22"/>
          <w:szCs w:val="22"/>
          <w:lang w:val="es-ES_tradnl"/>
        </w:rPr>
        <w:t xml:space="preserve">realizarán </w:t>
      </w:r>
      <w:r w:rsidR="00DA4630" w:rsidRPr="00991367">
        <w:rPr>
          <w:rFonts w:ascii="Arial" w:hAnsi="Arial" w:cs="Arial"/>
          <w:sz w:val="22"/>
          <w:szCs w:val="22"/>
          <w:lang w:val="es-ES_tradnl"/>
        </w:rPr>
        <w:t xml:space="preserve">un máximo de </w:t>
      </w:r>
      <w:r w:rsidR="005216DE" w:rsidRPr="00991367">
        <w:rPr>
          <w:rFonts w:ascii="Arial" w:hAnsi="Arial" w:cs="Arial"/>
          <w:sz w:val="22"/>
          <w:szCs w:val="22"/>
          <w:lang w:val="es-ES_tradnl"/>
        </w:rPr>
        <w:t xml:space="preserve">7 </w:t>
      </w:r>
      <w:r w:rsidRPr="00991367">
        <w:rPr>
          <w:rFonts w:ascii="Arial" w:hAnsi="Arial" w:cs="Arial"/>
          <w:sz w:val="22"/>
          <w:szCs w:val="22"/>
          <w:lang w:val="es-ES_tradnl"/>
        </w:rPr>
        <w:t xml:space="preserve">pruebas. El </w:t>
      </w:r>
      <w:r w:rsidR="003C3340" w:rsidRPr="00991367">
        <w:rPr>
          <w:rFonts w:ascii="Arial" w:hAnsi="Arial" w:cs="Arial"/>
          <w:sz w:val="22"/>
          <w:szCs w:val="22"/>
          <w:lang w:val="es-ES_tradnl"/>
        </w:rPr>
        <w:t xml:space="preserve">Campeonato </w:t>
      </w:r>
      <w:r w:rsidRPr="00991367">
        <w:rPr>
          <w:rFonts w:ascii="Arial" w:hAnsi="Arial" w:cs="Arial"/>
          <w:sz w:val="22"/>
          <w:szCs w:val="22"/>
          <w:lang w:val="es-ES_tradnl"/>
        </w:rPr>
        <w:t>será vál</w:t>
      </w:r>
      <w:r w:rsidR="00FF3AE4" w:rsidRPr="00991367">
        <w:rPr>
          <w:rFonts w:ascii="Arial" w:hAnsi="Arial" w:cs="Arial"/>
          <w:sz w:val="22"/>
          <w:szCs w:val="22"/>
          <w:lang w:val="es-ES_tradnl"/>
        </w:rPr>
        <w:t xml:space="preserve">ido si se realizan al menos </w:t>
      </w:r>
      <w:r w:rsidR="000C33CB" w:rsidRPr="00991367">
        <w:rPr>
          <w:rFonts w:ascii="Arial" w:hAnsi="Arial" w:cs="Arial"/>
          <w:sz w:val="22"/>
          <w:szCs w:val="22"/>
          <w:lang w:val="es-ES_tradnl"/>
        </w:rPr>
        <w:t>una</w:t>
      </w:r>
      <w:r w:rsidR="00FF3AE4" w:rsidRPr="00991367">
        <w:rPr>
          <w:rFonts w:ascii="Arial" w:hAnsi="Arial" w:cs="Arial"/>
          <w:sz w:val="22"/>
          <w:szCs w:val="22"/>
          <w:lang w:val="es-ES_tradnl"/>
        </w:rPr>
        <w:t xml:space="preserve"> prueba</w:t>
      </w:r>
      <w:r w:rsidRPr="00991367">
        <w:rPr>
          <w:rFonts w:ascii="Arial" w:hAnsi="Arial" w:cs="Arial"/>
          <w:sz w:val="22"/>
          <w:szCs w:val="22"/>
          <w:lang w:val="es-ES_tradnl"/>
        </w:rPr>
        <w:t>.</w:t>
      </w:r>
    </w:p>
    <w:p w14:paraId="3F318EB3" w14:textId="2DD95D13" w:rsidR="00FE6652" w:rsidRPr="00991367" w:rsidRDefault="00F20EBD" w:rsidP="00991367">
      <w:pPr>
        <w:numPr>
          <w:ilvl w:val="1"/>
          <w:numId w:val="22"/>
        </w:numPr>
        <w:tabs>
          <w:tab w:val="num" w:pos="993"/>
        </w:tabs>
        <w:spacing w:before="120"/>
        <w:ind w:left="567" w:hanging="567"/>
        <w:jc w:val="both"/>
        <w:rPr>
          <w:rFonts w:ascii="Arial" w:hAnsi="Arial" w:cs="Arial"/>
          <w:sz w:val="22"/>
          <w:szCs w:val="22"/>
          <w:lang w:val="es-ES_tradnl"/>
        </w:rPr>
      </w:pPr>
      <w:r w:rsidRPr="00991367">
        <w:rPr>
          <w:rFonts w:ascii="Arial" w:hAnsi="Arial" w:cs="Arial"/>
          <w:sz w:val="22"/>
          <w:szCs w:val="22"/>
          <w:lang w:val="es-ES_tradnl"/>
        </w:rPr>
        <w:t xml:space="preserve">Se </w:t>
      </w:r>
      <w:r w:rsidR="003C3340" w:rsidRPr="00991367">
        <w:rPr>
          <w:rFonts w:ascii="Arial" w:hAnsi="Arial" w:cs="Arial"/>
          <w:sz w:val="22"/>
          <w:szCs w:val="22"/>
          <w:lang w:val="es-ES_tradnl"/>
        </w:rPr>
        <w:t xml:space="preserve">aplicará </w:t>
      </w:r>
      <w:r w:rsidRPr="00991367">
        <w:rPr>
          <w:rFonts w:ascii="Arial" w:hAnsi="Arial" w:cs="Arial"/>
          <w:sz w:val="22"/>
          <w:szCs w:val="22"/>
          <w:lang w:val="es-ES_tradnl"/>
        </w:rPr>
        <w:t xml:space="preserve">el Sistema de Puntuación Baja </w:t>
      </w:r>
      <w:r w:rsidR="003C3340" w:rsidRPr="00991367">
        <w:rPr>
          <w:rFonts w:ascii="Arial" w:hAnsi="Arial" w:cs="Arial"/>
          <w:sz w:val="22"/>
          <w:szCs w:val="22"/>
          <w:lang w:val="es-ES_tradnl"/>
        </w:rPr>
        <w:t xml:space="preserve">descrito en </w:t>
      </w:r>
      <w:r w:rsidR="00695B9C" w:rsidRPr="00991367">
        <w:rPr>
          <w:rFonts w:ascii="Arial" w:hAnsi="Arial" w:cs="Arial"/>
          <w:sz w:val="22"/>
          <w:szCs w:val="22"/>
          <w:lang w:val="es-ES_tradnl"/>
        </w:rPr>
        <w:t>la regla A4 d</w:t>
      </w:r>
      <w:r w:rsidRPr="00991367">
        <w:rPr>
          <w:rFonts w:ascii="Arial" w:hAnsi="Arial" w:cs="Arial"/>
          <w:sz w:val="22"/>
          <w:szCs w:val="22"/>
          <w:lang w:val="es-ES_tradnl"/>
        </w:rPr>
        <w:t>el Apéndice A del RRV.</w:t>
      </w:r>
    </w:p>
    <w:p w14:paraId="6B3C2EDC" w14:textId="71916E76" w:rsidR="00F20EBD" w:rsidRPr="00991367" w:rsidRDefault="00F20EBD" w:rsidP="00991367">
      <w:pPr>
        <w:numPr>
          <w:ilvl w:val="1"/>
          <w:numId w:val="22"/>
        </w:numPr>
        <w:tabs>
          <w:tab w:val="num" w:pos="993"/>
        </w:tabs>
        <w:spacing w:before="120"/>
        <w:ind w:left="567" w:hanging="567"/>
        <w:jc w:val="both"/>
        <w:rPr>
          <w:rFonts w:ascii="Arial" w:hAnsi="Arial" w:cs="Arial"/>
          <w:sz w:val="22"/>
          <w:szCs w:val="22"/>
          <w:lang w:val="es-ES_tradnl"/>
        </w:rPr>
      </w:pPr>
      <w:r w:rsidRPr="00991367">
        <w:rPr>
          <w:rFonts w:ascii="Arial" w:hAnsi="Arial" w:cs="Arial"/>
          <w:sz w:val="22"/>
          <w:szCs w:val="22"/>
          <w:lang w:val="es-ES_tradnl"/>
        </w:rPr>
        <w:t>Se descartará la prueba de peor puntuación si s</w:t>
      </w:r>
      <w:r w:rsidR="00B71729" w:rsidRPr="00991367">
        <w:rPr>
          <w:rFonts w:ascii="Arial" w:hAnsi="Arial" w:cs="Arial"/>
          <w:sz w:val="22"/>
          <w:szCs w:val="22"/>
          <w:lang w:val="es-ES_tradnl"/>
        </w:rPr>
        <w:t xml:space="preserve">e completan </w:t>
      </w:r>
      <w:r w:rsidR="003C3340" w:rsidRPr="00991367">
        <w:rPr>
          <w:rFonts w:ascii="Arial" w:hAnsi="Arial" w:cs="Arial"/>
          <w:sz w:val="22"/>
          <w:szCs w:val="22"/>
          <w:lang w:val="es-ES_tradnl"/>
        </w:rPr>
        <w:t xml:space="preserve">cinco </w:t>
      </w:r>
      <w:r w:rsidR="00DA4630" w:rsidRPr="00991367">
        <w:rPr>
          <w:rFonts w:ascii="Arial" w:hAnsi="Arial" w:cs="Arial"/>
          <w:sz w:val="22"/>
          <w:szCs w:val="22"/>
          <w:lang w:val="es-ES_tradnl"/>
        </w:rPr>
        <w:t>o más pruebas</w:t>
      </w:r>
      <w:r w:rsidR="00FE6652" w:rsidRPr="00991367">
        <w:rPr>
          <w:rFonts w:ascii="Arial" w:hAnsi="Arial" w:cs="Arial"/>
          <w:sz w:val="22"/>
          <w:szCs w:val="22"/>
          <w:lang w:val="es-ES_tradnl"/>
        </w:rPr>
        <w:t>.</w:t>
      </w:r>
    </w:p>
    <w:p w14:paraId="7EDE92D9" w14:textId="7AB1AFE7" w:rsidR="00F20EBD" w:rsidRPr="00991367" w:rsidRDefault="00F20EBD" w:rsidP="00991367">
      <w:pPr>
        <w:numPr>
          <w:ilvl w:val="1"/>
          <w:numId w:val="22"/>
        </w:numPr>
        <w:tabs>
          <w:tab w:val="num" w:pos="993"/>
        </w:tabs>
        <w:spacing w:before="120"/>
        <w:ind w:left="567" w:hanging="567"/>
        <w:jc w:val="both"/>
        <w:rPr>
          <w:rFonts w:ascii="Arial" w:hAnsi="Arial" w:cs="Arial"/>
          <w:sz w:val="22"/>
          <w:szCs w:val="22"/>
          <w:lang w:val="es-ES_tradnl"/>
        </w:rPr>
      </w:pPr>
      <w:r w:rsidRPr="00991367">
        <w:rPr>
          <w:rFonts w:ascii="Arial" w:hAnsi="Arial" w:cs="Arial"/>
          <w:sz w:val="22"/>
          <w:szCs w:val="22"/>
          <w:lang w:val="es-ES_tradnl"/>
        </w:rPr>
        <w:t xml:space="preserve">Los empates se desharán siguiendo la regla A8 </w:t>
      </w:r>
      <w:r w:rsidR="00695B9C" w:rsidRPr="00991367">
        <w:rPr>
          <w:rFonts w:ascii="Arial" w:hAnsi="Arial" w:cs="Arial"/>
          <w:sz w:val="22"/>
          <w:szCs w:val="22"/>
          <w:lang w:val="es-ES_tradnl"/>
        </w:rPr>
        <w:t xml:space="preserve">del Apéndice A </w:t>
      </w:r>
      <w:r w:rsidRPr="00991367">
        <w:rPr>
          <w:rFonts w:ascii="Arial" w:hAnsi="Arial" w:cs="Arial"/>
          <w:sz w:val="22"/>
          <w:szCs w:val="22"/>
          <w:lang w:val="es-ES_tradnl"/>
        </w:rPr>
        <w:t>del RRV.</w:t>
      </w:r>
    </w:p>
    <w:p w14:paraId="3BB48272" w14:textId="77777777" w:rsidR="00F20EBD" w:rsidRPr="00991367" w:rsidRDefault="00F20EBD">
      <w:pPr>
        <w:spacing w:before="120"/>
        <w:jc w:val="both"/>
        <w:rPr>
          <w:rFonts w:ascii="Arial" w:hAnsi="Arial" w:cs="Arial"/>
          <w:sz w:val="22"/>
          <w:szCs w:val="22"/>
          <w:lang w:val="es-ES_tradnl"/>
        </w:rPr>
      </w:pPr>
    </w:p>
    <w:p w14:paraId="16FD33BF" w14:textId="011C4480" w:rsidR="00F20EBD" w:rsidRPr="00991367" w:rsidRDefault="00695B9C" w:rsidP="00991367">
      <w:pPr>
        <w:numPr>
          <w:ilvl w:val="0"/>
          <w:numId w:val="22"/>
        </w:numPr>
        <w:tabs>
          <w:tab w:val="clear" w:pos="480"/>
          <w:tab w:val="num" w:pos="567"/>
        </w:tabs>
        <w:spacing w:before="120"/>
        <w:ind w:left="567" w:hanging="567"/>
        <w:jc w:val="both"/>
        <w:rPr>
          <w:rFonts w:ascii="Arial" w:hAnsi="Arial" w:cs="Arial"/>
          <w:b/>
          <w:sz w:val="22"/>
          <w:szCs w:val="22"/>
          <w:lang w:val="es-ES_tradnl"/>
        </w:rPr>
      </w:pPr>
      <w:r w:rsidRPr="00991367">
        <w:rPr>
          <w:rFonts w:ascii="Arial" w:hAnsi="Arial" w:cs="Arial"/>
          <w:b/>
          <w:iCs/>
          <w:spacing w:val="-3"/>
          <w:sz w:val="22"/>
          <w:szCs w:val="22"/>
          <w:lang w:val="es-ES_tradnl"/>
        </w:rPr>
        <w:t xml:space="preserve">[NP] </w:t>
      </w:r>
      <w:r w:rsidR="00F20EBD" w:rsidRPr="00991367">
        <w:rPr>
          <w:rFonts w:ascii="Arial" w:hAnsi="Arial" w:cs="Arial"/>
          <w:b/>
          <w:sz w:val="22"/>
          <w:szCs w:val="22"/>
          <w:lang w:val="es-ES_tradnl"/>
        </w:rPr>
        <w:t>AMARRES Y PUESTAS EN SECO.</w:t>
      </w:r>
    </w:p>
    <w:p w14:paraId="0AB6E22F" w14:textId="77777777" w:rsidR="00F20EBD" w:rsidRPr="00991367" w:rsidRDefault="00F20EBD" w:rsidP="00F52DDA">
      <w:pPr>
        <w:tabs>
          <w:tab w:val="num" w:pos="567"/>
        </w:tabs>
        <w:spacing w:before="120"/>
        <w:ind w:left="567"/>
        <w:jc w:val="both"/>
        <w:rPr>
          <w:rFonts w:ascii="Arial" w:hAnsi="Arial" w:cs="Arial"/>
          <w:sz w:val="22"/>
          <w:szCs w:val="22"/>
          <w:lang w:val="es-ES_tradnl"/>
        </w:rPr>
      </w:pPr>
      <w:r w:rsidRPr="00991367">
        <w:rPr>
          <w:rFonts w:ascii="Arial" w:hAnsi="Arial" w:cs="Arial"/>
          <w:sz w:val="22"/>
          <w:szCs w:val="22"/>
          <w:lang w:val="es-ES_tradnl"/>
        </w:rPr>
        <w:t>Los barcos estarán varados únicamente en sus lugares oficialmente asignados.</w:t>
      </w:r>
    </w:p>
    <w:p w14:paraId="250FD69B" w14:textId="77777777" w:rsidR="00F20EBD" w:rsidRPr="00991367" w:rsidRDefault="00F20EBD">
      <w:pPr>
        <w:spacing w:before="120"/>
        <w:jc w:val="both"/>
        <w:rPr>
          <w:rFonts w:ascii="Arial" w:hAnsi="Arial" w:cs="Arial"/>
          <w:sz w:val="22"/>
          <w:szCs w:val="22"/>
          <w:lang w:val="es-ES_tradnl"/>
        </w:rPr>
      </w:pPr>
    </w:p>
    <w:p w14:paraId="6BA8AE41" w14:textId="194B1638" w:rsidR="00F20EBD" w:rsidRPr="00991367" w:rsidRDefault="00695B9C" w:rsidP="00991367">
      <w:pPr>
        <w:numPr>
          <w:ilvl w:val="0"/>
          <w:numId w:val="22"/>
        </w:numPr>
        <w:tabs>
          <w:tab w:val="clear" w:pos="480"/>
          <w:tab w:val="num" w:pos="567"/>
        </w:tabs>
        <w:spacing w:before="120"/>
        <w:ind w:left="567" w:hanging="567"/>
        <w:jc w:val="both"/>
        <w:rPr>
          <w:rFonts w:ascii="Arial" w:hAnsi="Arial" w:cs="Arial"/>
          <w:b/>
          <w:sz w:val="22"/>
          <w:szCs w:val="22"/>
          <w:lang w:val="es-ES_tradnl"/>
        </w:rPr>
      </w:pPr>
      <w:r w:rsidRPr="00991367">
        <w:rPr>
          <w:rFonts w:ascii="Arial" w:hAnsi="Arial" w:cs="Arial"/>
          <w:b/>
          <w:iCs/>
          <w:spacing w:val="-3"/>
          <w:sz w:val="22"/>
          <w:szCs w:val="22"/>
          <w:lang w:val="es-ES_tradnl"/>
        </w:rPr>
        <w:t xml:space="preserve">[NP] </w:t>
      </w:r>
      <w:r w:rsidR="00F20EBD" w:rsidRPr="00991367">
        <w:rPr>
          <w:rFonts w:ascii="Arial" w:hAnsi="Arial" w:cs="Arial"/>
          <w:b/>
          <w:sz w:val="22"/>
          <w:szCs w:val="22"/>
          <w:lang w:val="es-ES_tradnl"/>
        </w:rPr>
        <w:t>NÚMEROS DE VELA.</w:t>
      </w:r>
    </w:p>
    <w:p w14:paraId="4131EB6D" w14:textId="226999A9" w:rsidR="00F20EBD" w:rsidRPr="00991367" w:rsidRDefault="00F20EBD" w:rsidP="00F52DDA">
      <w:pPr>
        <w:tabs>
          <w:tab w:val="num" w:pos="567"/>
        </w:tabs>
        <w:spacing w:before="120"/>
        <w:ind w:left="567"/>
        <w:jc w:val="both"/>
        <w:rPr>
          <w:rFonts w:ascii="Arial" w:hAnsi="Arial" w:cs="Arial"/>
          <w:sz w:val="22"/>
          <w:szCs w:val="22"/>
          <w:lang w:val="es-ES_tradnl"/>
        </w:rPr>
      </w:pPr>
      <w:r w:rsidRPr="00991367">
        <w:rPr>
          <w:rFonts w:ascii="Arial" w:hAnsi="Arial" w:cs="Arial"/>
          <w:sz w:val="22"/>
          <w:szCs w:val="22"/>
          <w:lang w:val="es-ES_tradnl"/>
        </w:rPr>
        <w:t>Los barcos inscr</w:t>
      </w:r>
      <w:r w:rsidR="0022170B" w:rsidRPr="00991367">
        <w:rPr>
          <w:rFonts w:ascii="Arial" w:hAnsi="Arial" w:cs="Arial"/>
          <w:sz w:val="22"/>
          <w:szCs w:val="22"/>
          <w:lang w:val="es-ES_tradnl"/>
        </w:rPr>
        <w:t>ibirán y usarán únicamente el nú</w:t>
      </w:r>
      <w:r w:rsidRPr="00991367">
        <w:rPr>
          <w:rFonts w:ascii="Arial" w:hAnsi="Arial" w:cs="Arial"/>
          <w:sz w:val="22"/>
          <w:szCs w:val="22"/>
          <w:lang w:val="es-ES_tradnl"/>
        </w:rPr>
        <w:t xml:space="preserve">mero de vela que aparece </w:t>
      </w:r>
      <w:r w:rsidR="00986DEF">
        <w:rPr>
          <w:rFonts w:ascii="Arial" w:hAnsi="Arial" w:cs="Arial"/>
          <w:sz w:val="22"/>
          <w:szCs w:val="22"/>
          <w:lang w:val="es-ES_tradnl"/>
        </w:rPr>
        <w:t xml:space="preserve">en la vela mayor de cada embarcación, </w:t>
      </w:r>
      <w:r w:rsidRPr="00991367">
        <w:rPr>
          <w:rFonts w:ascii="Arial" w:hAnsi="Arial" w:cs="Arial"/>
          <w:sz w:val="22"/>
          <w:szCs w:val="22"/>
          <w:lang w:val="es-ES_tradnl"/>
        </w:rPr>
        <w:t>excepto previa autorización escrita del Comité de Regata.</w:t>
      </w:r>
    </w:p>
    <w:p w14:paraId="33217928" w14:textId="77777777" w:rsidR="00F20EBD" w:rsidRPr="00991367" w:rsidRDefault="00F20EBD">
      <w:pPr>
        <w:spacing w:before="120"/>
        <w:jc w:val="both"/>
        <w:rPr>
          <w:rFonts w:ascii="Arial" w:hAnsi="Arial" w:cs="Arial"/>
          <w:sz w:val="22"/>
          <w:szCs w:val="22"/>
          <w:lang w:val="es-ES_tradnl"/>
        </w:rPr>
      </w:pPr>
    </w:p>
    <w:p w14:paraId="2631D517" w14:textId="62187CC3" w:rsidR="00F20EBD" w:rsidRPr="00991367" w:rsidRDefault="00EA7EB2" w:rsidP="00991367">
      <w:pPr>
        <w:numPr>
          <w:ilvl w:val="0"/>
          <w:numId w:val="22"/>
        </w:numPr>
        <w:tabs>
          <w:tab w:val="clear" w:pos="480"/>
          <w:tab w:val="num" w:pos="567"/>
        </w:tabs>
        <w:spacing w:before="120"/>
        <w:ind w:left="567" w:hanging="567"/>
        <w:jc w:val="both"/>
        <w:rPr>
          <w:rFonts w:ascii="Arial" w:hAnsi="Arial" w:cs="Arial"/>
          <w:b/>
          <w:bCs/>
          <w:sz w:val="22"/>
          <w:szCs w:val="22"/>
          <w:lang w:val="es-ES_tradnl"/>
        </w:rPr>
      </w:pPr>
      <w:r w:rsidRPr="00991367">
        <w:rPr>
          <w:rFonts w:ascii="Arial" w:hAnsi="Arial" w:cs="Arial"/>
          <w:b/>
          <w:iCs/>
          <w:spacing w:val="-3"/>
          <w:sz w:val="22"/>
          <w:szCs w:val="22"/>
          <w:lang w:val="es-ES_tradnl"/>
        </w:rPr>
        <w:t xml:space="preserve">[NP] </w:t>
      </w:r>
      <w:r w:rsidR="00F20EBD" w:rsidRPr="00991367">
        <w:rPr>
          <w:rFonts w:ascii="Arial" w:hAnsi="Arial" w:cs="Arial"/>
          <w:b/>
          <w:bCs/>
          <w:sz w:val="22"/>
          <w:szCs w:val="22"/>
          <w:lang w:val="es-ES_tradnl"/>
        </w:rPr>
        <w:t>EQUIPOS.</w:t>
      </w:r>
    </w:p>
    <w:p w14:paraId="60C899DC" w14:textId="60771CCE" w:rsidR="00F20EBD" w:rsidRPr="00991367" w:rsidRDefault="00F20EBD" w:rsidP="00F52DDA">
      <w:pPr>
        <w:numPr>
          <w:ilvl w:val="1"/>
          <w:numId w:val="22"/>
        </w:numPr>
        <w:tabs>
          <w:tab w:val="clear" w:pos="720"/>
          <w:tab w:val="num" w:pos="567"/>
        </w:tabs>
        <w:spacing w:before="120"/>
        <w:ind w:left="567" w:hanging="567"/>
        <w:jc w:val="both"/>
        <w:rPr>
          <w:rFonts w:ascii="Arial" w:hAnsi="Arial" w:cs="Arial"/>
          <w:sz w:val="22"/>
          <w:szCs w:val="22"/>
          <w:lang w:val="es-ES_tradnl"/>
        </w:rPr>
      </w:pPr>
      <w:r w:rsidRPr="00991367">
        <w:rPr>
          <w:rFonts w:ascii="Arial" w:hAnsi="Arial" w:cs="Arial"/>
          <w:sz w:val="22"/>
          <w:szCs w:val="22"/>
          <w:lang w:val="es-ES_tradnl"/>
        </w:rPr>
        <w:t>Cualquier cambio en las embarcaciones y los equipos deberá ser autorizado</w:t>
      </w:r>
      <w:r w:rsidR="00F655B9" w:rsidRPr="00991367">
        <w:rPr>
          <w:rFonts w:ascii="Arial" w:hAnsi="Arial" w:cs="Arial"/>
          <w:sz w:val="22"/>
          <w:szCs w:val="22"/>
          <w:lang w:val="es-ES_tradnl"/>
        </w:rPr>
        <w:t>s</w:t>
      </w:r>
      <w:r w:rsidRPr="00991367">
        <w:rPr>
          <w:rFonts w:ascii="Arial" w:hAnsi="Arial" w:cs="Arial"/>
          <w:sz w:val="22"/>
          <w:szCs w:val="22"/>
          <w:lang w:val="es-ES_tradnl"/>
        </w:rPr>
        <w:t xml:space="preserve"> por el comité de regatas. Las embarcaciones se usarán tal y como l</w:t>
      </w:r>
      <w:r w:rsidR="00272B43" w:rsidRPr="00991367">
        <w:rPr>
          <w:rFonts w:ascii="Arial" w:hAnsi="Arial" w:cs="Arial"/>
          <w:sz w:val="22"/>
          <w:szCs w:val="22"/>
          <w:lang w:val="es-ES_tradnl"/>
        </w:rPr>
        <w:t>a</w:t>
      </w:r>
      <w:r w:rsidRPr="00991367">
        <w:rPr>
          <w:rFonts w:ascii="Arial" w:hAnsi="Arial" w:cs="Arial"/>
          <w:sz w:val="22"/>
          <w:szCs w:val="22"/>
          <w:lang w:val="es-ES_tradnl"/>
        </w:rPr>
        <w:t>s entregue el organizador. En este apartado se incluye</w:t>
      </w:r>
      <w:r w:rsidR="00EA7EB2" w:rsidRPr="00991367">
        <w:rPr>
          <w:rFonts w:ascii="Arial" w:hAnsi="Arial" w:cs="Arial"/>
          <w:sz w:val="22"/>
          <w:szCs w:val="22"/>
          <w:lang w:val="es-ES_tradnl"/>
        </w:rPr>
        <w:t>n</w:t>
      </w:r>
      <w:r w:rsidRPr="00991367">
        <w:rPr>
          <w:rFonts w:ascii="Arial" w:hAnsi="Arial" w:cs="Arial"/>
          <w:sz w:val="22"/>
          <w:szCs w:val="22"/>
          <w:lang w:val="es-ES_tradnl"/>
        </w:rPr>
        <w:t xml:space="preserve">: cambio de </w:t>
      </w:r>
      <w:r w:rsidR="00272B43" w:rsidRPr="00991367">
        <w:rPr>
          <w:rFonts w:ascii="Arial" w:hAnsi="Arial" w:cs="Arial"/>
          <w:sz w:val="22"/>
          <w:szCs w:val="22"/>
          <w:lang w:val="es-ES_tradnl"/>
        </w:rPr>
        <w:t>palo, botavara,</w:t>
      </w:r>
      <w:r w:rsidR="000B7E49" w:rsidRPr="00991367">
        <w:rPr>
          <w:rFonts w:ascii="Arial" w:hAnsi="Arial" w:cs="Arial"/>
          <w:sz w:val="22"/>
          <w:szCs w:val="22"/>
          <w:lang w:val="es-ES_tradnl"/>
        </w:rPr>
        <w:t xml:space="preserve"> tangón,</w:t>
      </w:r>
      <w:r w:rsidR="00272B43" w:rsidRPr="00991367">
        <w:rPr>
          <w:rFonts w:ascii="Arial" w:hAnsi="Arial" w:cs="Arial"/>
          <w:sz w:val="22"/>
          <w:szCs w:val="22"/>
          <w:lang w:val="es-ES_tradnl"/>
        </w:rPr>
        <w:t xml:space="preserve"> </w:t>
      </w:r>
      <w:r w:rsidRPr="00991367">
        <w:rPr>
          <w:rFonts w:ascii="Arial" w:hAnsi="Arial" w:cs="Arial"/>
          <w:sz w:val="22"/>
          <w:szCs w:val="22"/>
          <w:lang w:val="es-ES_tradnl"/>
        </w:rPr>
        <w:t>tim</w:t>
      </w:r>
      <w:r w:rsidR="00272B43" w:rsidRPr="00991367">
        <w:rPr>
          <w:rFonts w:ascii="Arial" w:hAnsi="Arial" w:cs="Arial"/>
          <w:sz w:val="22"/>
          <w:szCs w:val="22"/>
          <w:lang w:val="es-ES_tradnl"/>
        </w:rPr>
        <w:t>ó</w:t>
      </w:r>
      <w:r w:rsidRPr="00991367">
        <w:rPr>
          <w:rFonts w:ascii="Arial" w:hAnsi="Arial" w:cs="Arial"/>
          <w:sz w:val="22"/>
          <w:szCs w:val="22"/>
          <w:lang w:val="es-ES_tradnl"/>
        </w:rPr>
        <w:t>n u orza; realización de agujeros en el casco; quitar cualquier equipo o artefacto que esté permanentemente atornillado o sujeto al casco o a</w:t>
      </w:r>
      <w:r w:rsidR="00272B43" w:rsidRPr="00991367">
        <w:rPr>
          <w:rFonts w:ascii="Arial" w:hAnsi="Arial" w:cs="Arial"/>
          <w:sz w:val="22"/>
          <w:szCs w:val="22"/>
          <w:lang w:val="es-ES_tradnl"/>
        </w:rPr>
        <w:t>l aparejo</w:t>
      </w:r>
      <w:r w:rsidRPr="00991367">
        <w:rPr>
          <w:rFonts w:ascii="Arial" w:hAnsi="Arial" w:cs="Arial"/>
          <w:sz w:val="22"/>
          <w:szCs w:val="22"/>
          <w:lang w:val="es-ES_tradnl"/>
        </w:rPr>
        <w:t xml:space="preserve"> y que no esté previsto que haya que ajustarlos.</w:t>
      </w:r>
    </w:p>
    <w:p w14:paraId="0A99BB58" w14:textId="77777777" w:rsidR="00F20EBD" w:rsidRPr="00991367" w:rsidRDefault="00F20EBD" w:rsidP="00F52DDA">
      <w:pPr>
        <w:numPr>
          <w:ilvl w:val="1"/>
          <w:numId w:val="22"/>
        </w:numPr>
        <w:tabs>
          <w:tab w:val="clear" w:pos="720"/>
          <w:tab w:val="num" w:pos="567"/>
        </w:tabs>
        <w:autoSpaceDE w:val="0"/>
        <w:autoSpaceDN w:val="0"/>
        <w:adjustRightInd w:val="0"/>
        <w:spacing w:before="120"/>
        <w:ind w:left="567" w:hanging="567"/>
        <w:jc w:val="both"/>
        <w:rPr>
          <w:rFonts w:ascii="Arial" w:hAnsi="Arial" w:cs="Arial"/>
          <w:sz w:val="22"/>
          <w:szCs w:val="22"/>
          <w:lang w:val="es-ES_tradnl"/>
        </w:rPr>
      </w:pPr>
      <w:r w:rsidRPr="00991367">
        <w:rPr>
          <w:rFonts w:ascii="Arial" w:hAnsi="Arial" w:cs="Arial"/>
          <w:sz w:val="22"/>
          <w:szCs w:val="22"/>
          <w:lang w:val="es-ES_tradnl"/>
        </w:rPr>
        <w:t>Cambios permitidos:</w:t>
      </w:r>
    </w:p>
    <w:p w14:paraId="46B4D943" w14:textId="588D298A" w:rsidR="00F20EBD" w:rsidRPr="00991367" w:rsidRDefault="000B7E49" w:rsidP="000E3667">
      <w:pPr>
        <w:numPr>
          <w:ilvl w:val="0"/>
          <w:numId w:val="25"/>
        </w:numPr>
        <w:tabs>
          <w:tab w:val="clear" w:pos="1080"/>
          <w:tab w:val="num" w:pos="1134"/>
        </w:tabs>
        <w:spacing w:before="120"/>
        <w:ind w:left="1134" w:hanging="567"/>
        <w:jc w:val="both"/>
        <w:rPr>
          <w:rFonts w:ascii="Arial" w:hAnsi="Arial" w:cs="Arial"/>
          <w:sz w:val="22"/>
          <w:szCs w:val="22"/>
          <w:lang w:val="es-ES_tradnl"/>
        </w:rPr>
      </w:pPr>
      <w:r w:rsidRPr="00991367">
        <w:rPr>
          <w:rFonts w:ascii="Arial" w:hAnsi="Arial" w:cs="Arial"/>
          <w:sz w:val="22"/>
          <w:szCs w:val="22"/>
          <w:lang w:val="es-ES_tradnl"/>
        </w:rPr>
        <w:t>C</w:t>
      </w:r>
      <w:r w:rsidR="00F20EBD" w:rsidRPr="00991367">
        <w:rPr>
          <w:rFonts w:ascii="Arial" w:hAnsi="Arial" w:cs="Arial"/>
          <w:sz w:val="22"/>
          <w:szCs w:val="22"/>
          <w:lang w:val="es-ES_tradnl"/>
        </w:rPr>
        <w:t xml:space="preserve">ualquier cambio o añadido permitido al amparo de esta regla se hará de modo que </w:t>
      </w:r>
      <w:r w:rsidR="00F20EBD" w:rsidRPr="00991367">
        <w:rPr>
          <w:rFonts w:ascii="Arial" w:hAnsi="Arial" w:cs="Arial"/>
          <w:sz w:val="22"/>
          <w:szCs w:val="22"/>
          <w:lang w:val="es-ES_tradnl"/>
        </w:rPr>
        <w:lastRenderedPageBreak/>
        <w:t xml:space="preserve">permitan su fácil instalación y sustitución, sin que suponga una modificación sustancial de la embarcación, y sin transgredir las Reglas de su Clase </w:t>
      </w:r>
      <w:r w:rsidR="00CD6934" w:rsidRPr="00991367">
        <w:rPr>
          <w:rFonts w:ascii="Arial" w:hAnsi="Arial" w:cs="Arial"/>
          <w:sz w:val="22"/>
          <w:szCs w:val="22"/>
          <w:lang w:val="es-ES_tradnl"/>
        </w:rPr>
        <w:t>(</w:t>
      </w:r>
      <w:r w:rsidR="00F20EBD" w:rsidRPr="00991367">
        <w:rPr>
          <w:rFonts w:ascii="Arial" w:hAnsi="Arial" w:cs="Arial"/>
          <w:sz w:val="22"/>
          <w:szCs w:val="22"/>
          <w:lang w:val="es-ES_tradnl"/>
        </w:rPr>
        <w:t>resumidas en el anexo B</w:t>
      </w:r>
      <w:r w:rsidR="00CD6934" w:rsidRPr="00991367">
        <w:rPr>
          <w:rFonts w:ascii="Arial" w:hAnsi="Arial" w:cs="Arial"/>
          <w:sz w:val="22"/>
          <w:szCs w:val="22"/>
          <w:lang w:val="es-ES_tradnl"/>
        </w:rPr>
        <w:t>)</w:t>
      </w:r>
      <w:r w:rsidR="00F20EBD" w:rsidRPr="00991367">
        <w:rPr>
          <w:rFonts w:ascii="Arial" w:hAnsi="Arial" w:cs="Arial"/>
          <w:sz w:val="22"/>
          <w:szCs w:val="22"/>
          <w:lang w:val="es-ES_tradnl"/>
        </w:rPr>
        <w:t>.</w:t>
      </w:r>
    </w:p>
    <w:p w14:paraId="22FFC552" w14:textId="66E9D5C0" w:rsidR="00F20EBD" w:rsidRPr="00991367" w:rsidRDefault="0022170B" w:rsidP="000E3667">
      <w:pPr>
        <w:numPr>
          <w:ilvl w:val="0"/>
          <w:numId w:val="25"/>
        </w:numPr>
        <w:tabs>
          <w:tab w:val="clear" w:pos="1080"/>
          <w:tab w:val="num" w:pos="1134"/>
        </w:tabs>
        <w:spacing w:before="120"/>
        <w:ind w:left="1134" w:hanging="567"/>
        <w:jc w:val="both"/>
        <w:rPr>
          <w:rFonts w:ascii="Arial" w:hAnsi="Arial" w:cs="Arial"/>
          <w:sz w:val="22"/>
          <w:szCs w:val="22"/>
          <w:lang w:val="es-ES_tradnl"/>
        </w:rPr>
      </w:pPr>
      <w:r w:rsidRPr="00991367">
        <w:rPr>
          <w:rFonts w:ascii="Arial" w:hAnsi="Arial" w:cs="Arial"/>
          <w:sz w:val="22"/>
          <w:szCs w:val="22"/>
          <w:lang w:val="es-ES_tradnl"/>
        </w:rPr>
        <w:t>Se podrán utilizar los compases electró</w:t>
      </w:r>
      <w:r w:rsidR="00F20EBD" w:rsidRPr="00991367">
        <w:rPr>
          <w:rFonts w:ascii="Arial" w:hAnsi="Arial" w:cs="Arial"/>
          <w:sz w:val="22"/>
          <w:szCs w:val="22"/>
          <w:lang w:val="es-ES_tradnl"/>
        </w:rPr>
        <w:t>nicos que permite la “SCIRA”</w:t>
      </w:r>
      <w:r w:rsidR="000B7E49" w:rsidRPr="00991367">
        <w:rPr>
          <w:rFonts w:ascii="Arial" w:hAnsi="Arial" w:cs="Arial"/>
          <w:sz w:val="22"/>
          <w:szCs w:val="22"/>
          <w:lang w:val="es-ES_tradnl"/>
        </w:rPr>
        <w:t>.</w:t>
      </w:r>
    </w:p>
    <w:p w14:paraId="4941966F" w14:textId="04FFDDBA" w:rsidR="00F20EBD" w:rsidRPr="00991367" w:rsidRDefault="000B7E49" w:rsidP="000E3667">
      <w:pPr>
        <w:numPr>
          <w:ilvl w:val="0"/>
          <w:numId w:val="25"/>
        </w:numPr>
        <w:tabs>
          <w:tab w:val="clear" w:pos="1080"/>
          <w:tab w:val="num" w:pos="1134"/>
        </w:tabs>
        <w:spacing w:before="120"/>
        <w:ind w:left="1134" w:hanging="567"/>
        <w:jc w:val="both"/>
        <w:rPr>
          <w:rFonts w:ascii="Arial" w:hAnsi="Arial" w:cs="Arial"/>
          <w:sz w:val="22"/>
          <w:szCs w:val="22"/>
          <w:lang w:val="es-ES_tradnl"/>
        </w:rPr>
      </w:pPr>
      <w:r w:rsidRPr="00991367">
        <w:rPr>
          <w:rFonts w:ascii="Arial" w:hAnsi="Arial" w:cs="Arial"/>
          <w:sz w:val="22"/>
          <w:szCs w:val="22"/>
          <w:lang w:val="es-ES_tradnl"/>
        </w:rPr>
        <w:t>L</w:t>
      </w:r>
      <w:r w:rsidR="00F20EBD" w:rsidRPr="00991367">
        <w:rPr>
          <w:rFonts w:ascii="Arial" w:hAnsi="Arial" w:cs="Arial"/>
          <w:sz w:val="22"/>
          <w:szCs w:val="22"/>
          <w:lang w:val="es-ES_tradnl"/>
        </w:rPr>
        <w:t>os indicadores de viento pueden ser incorporados si se necesitan</w:t>
      </w:r>
      <w:r w:rsidR="006A1155">
        <w:rPr>
          <w:rFonts w:ascii="Arial" w:hAnsi="Arial" w:cs="Arial"/>
          <w:sz w:val="22"/>
          <w:szCs w:val="22"/>
          <w:lang w:val="es-ES_tradnl"/>
        </w:rPr>
        <w:t>.</w:t>
      </w:r>
    </w:p>
    <w:p w14:paraId="7434EA47" w14:textId="7D039B93" w:rsidR="00F20EBD" w:rsidRPr="00991367" w:rsidRDefault="000B7E49" w:rsidP="000E3667">
      <w:pPr>
        <w:numPr>
          <w:ilvl w:val="0"/>
          <w:numId w:val="25"/>
        </w:numPr>
        <w:tabs>
          <w:tab w:val="clear" w:pos="1080"/>
          <w:tab w:val="num" w:pos="1134"/>
        </w:tabs>
        <w:spacing w:before="120"/>
        <w:ind w:left="1134" w:hanging="567"/>
        <w:jc w:val="both"/>
        <w:rPr>
          <w:rFonts w:ascii="Arial" w:hAnsi="Arial" w:cs="Arial"/>
          <w:sz w:val="22"/>
          <w:szCs w:val="22"/>
          <w:lang w:val="es-ES_tradnl"/>
        </w:rPr>
      </w:pPr>
      <w:r w:rsidRPr="00991367">
        <w:rPr>
          <w:rFonts w:ascii="Arial" w:hAnsi="Arial" w:cs="Arial"/>
          <w:sz w:val="22"/>
          <w:szCs w:val="22"/>
          <w:lang w:val="es-ES_tradnl"/>
        </w:rPr>
        <w:t>Los cascos y apéndices</w:t>
      </w:r>
      <w:r w:rsidR="00F20EBD" w:rsidRPr="00991367">
        <w:rPr>
          <w:rFonts w:ascii="Arial" w:hAnsi="Arial" w:cs="Arial"/>
          <w:sz w:val="22"/>
          <w:szCs w:val="22"/>
          <w:lang w:val="es-ES_tradnl"/>
        </w:rPr>
        <w:t xml:space="preserve"> (timones</w:t>
      </w:r>
      <w:r w:rsidRPr="00991367">
        <w:rPr>
          <w:rFonts w:ascii="Arial" w:hAnsi="Arial" w:cs="Arial"/>
          <w:sz w:val="22"/>
          <w:szCs w:val="22"/>
          <w:lang w:val="es-ES_tradnl"/>
        </w:rPr>
        <w:t xml:space="preserve"> y</w:t>
      </w:r>
      <w:r w:rsidR="00F20EBD" w:rsidRPr="00991367">
        <w:rPr>
          <w:rFonts w:ascii="Arial" w:hAnsi="Arial" w:cs="Arial"/>
          <w:sz w:val="22"/>
          <w:szCs w:val="22"/>
          <w:lang w:val="es-ES_tradnl"/>
        </w:rPr>
        <w:t xml:space="preserve"> orzas), pueden lavarse con jabón y agua, pero </w:t>
      </w:r>
      <w:r w:rsidR="00F20EBD" w:rsidRPr="00991367">
        <w:rPr>
          <w:rFonts w:ascii="Arial" w:hAnsi="Arial" w:cs="Arial"/>
          <w:b/>
          <w:bCs/>
          <w:sz w:val="22"/>
          <w:szCs w:val="22"/>
          <w:lang w:val="es-ES_tradnl"/>
        </w:rPr>
        <w:t>no lijarse, encararse o pulimentarse</w:t>
      </w:r>
      <w:r w:rsidR="00F20EBD" w:rsidRPr="00991367">
        <w:rPr>
          <w:rFonts w:ascii="Arial" w:hAnsi="Arial" w:cs="Arial"/>
          <w:sz w:val="22"/>
          <w:szCs w:val="22"/>
          <w:lang w:val="es-ES_tradnl"/>
        </w:rPr>
        <w:t>.</w:t>
      </w:r>
    </w:p>
    <w:p w14:paraId="2D0C8A59" w14:textId="2C9FFA67" w:rsidR="00F20EBD" w:rsidRPr="00991367" w:rsidRDefault="00F20EBD" w:rsidP="000E3667">
      <w:pPr>
        <w:numPr>
          <w:ilvl w:val="0"/>
          <w:numId w:val="25"/>
        </w:numPr>
        <w:tabs>
          <w:tab w:val="clear" w:pos="1080"/>
          <w:tab w:val="num" w:pos="1134"/>
        </w:tabs>
        <w:spacing w:before="120"/>
        <w:ind w:left="1134" w:hanging="567"/>
        <w:jc w:val="both"/>
        <w:rPr>
          <w:rFonts w:ascii="Arial" w:hAnsi="Arial" w:cs="Arial"/>
          <w:sz w:val="22"/>
          <w:szCs w:val="22"/>
          <w:lang w:val="es-ES_tradnl"/>
        </w:rPr>
      </w:pPr>
      <w:r w:rsidRPr="00991367">
        <w:rPr>
          <w:rFonts w:ascii="Arial" w:hAnsi="Arial" w:cs="Arial"/>
          <w:sz w:val="22"/>
          <w:szCs w:val="22"/>
          <w:lang w:val="es-ES_tradnl"/>
        </w:rPr>
        <w:t>No puede sustituirse l</w:t>
      </w:r>
      <w:r w:rsidR="000B7E49" w:rsidRPr="00991367">
        <w:rPr>
          <w:rFonts w:ascii="Arial" w:hAnsi="Arial" w:cs="Arial"/>
          <w:sz w:val="22"/>
          <w:szCs w:val="22"/>
          <w:lang w:val="es-ES_tradnl"/>
        </w:rPr>
        <w:t>a cabuyería</w:t>
      </w:r>
      <w:r w:rsidR="00986DEF">
        <w:rPr>
          <w:rFonts w:ascii="Arial" w:hAnsi="Arial" w:cs="Arial"/>
          <w:sz w:val="22"/>
          <w:szCs w:val="22"/>
          <w:lang w:val="es-ES_tradnl"/>
        </w:rPr>
        <w:t>, excepto escotas de mayor y foque</w:t>
      </w:r>
      <w:r w:rsidR="000B7E49" w:rsidRPr="00991367">
        <w:rPr>
          <w:rFonts w:ascii="Arial" w:hAnsi="Arial" w:cs="Arial"/>
          <w:sz w:val="22"/>
          <w:szCs w:val="22"/>
          <w:lang w:val="es-ES_tradnl"/>
        </w:rPr>
        <w:t>.</w:t>
      </w:r>
    </w:p>
    <w:p w14:paraId="5524492E" w14:textId="10560621" w:rsidR="00F20EBD" w:rsidRDefault="000B7E49" w:rsidP="000E3667">
      <w:pPr>
        <w:numPr>
          <w:ilvl w:val="0"/>
          <w:numId w:val="25"/>
        </w:numPr>
        <w:tabs>
          <w:tab w:val="clear" w:pos="1080"/>
          <w:tab w:val="num" w:pos="1134"/>
        </w:tabs>
        <w:spacing w:before="120"/>
        <w:ind w:left="1134" w:hanging="567"/>
        <w:jc w:val="both"/>
        <w:rPr>
          <w:rFonts w:ascii="Arial" w:hAnsi="Arial" w:cs="Arial"/>
          <w:sz w:val="22"/>
          <w:szCs w:val="22"/>
          <w:lang w:val="es-ES_tradnl"/>
        </w:rPr>
      </w:pPr>
      <w:r w:rsidRPr="00991367">
        <w:rPr>
          <w:rFonts w:ascii="Arial" w:hAnsi="Arial" w:cs="Arial"/>
          <w:sz w:val="22"/>
          <w:szCs w:val="22"/>
          <w:lang w:val="es-ES_tradnl"/>
        </w:rPr>
        <w:t>S</w:t>
      </w:r>
      <w:r w:rsidR="00F20EBD" w:rsidRPr="00991367">
        <w:rPr>
          <w:rFonts w:ascii="Arial" w:hAnsi="Arial" w:cs="Arial"/>
          <w:sz w:val="22"/>
          <w:szCs w:val="22"/>
          <w:lang w:val="es-ES_tradnl"/>
        </w:rPr>
        <w:t xml:space="preserve">e puede utilizar cinta </w:t>
      </w:r>
      <w:r w:rsidRPr="00991367">
        <w:rPr>
          <w:rFonts w:ascii="Arial" w:hAnsi="Arial" w:cs="Arial"/>
          <w:sz w:val="22"/>
          <w:szCs w:val="22"/>
          <w:lang w:val="es-ES_tradnl"/>
        </w:rPr>
        <w:t>adhesiva</w:t>
      </w:r>
      <w:r w:rsidR="00F20EBD" w:rsidRPr="00991367">
        <w:rPr>
          <w:rFonts w:ascii="Arial" w:hAnsi="Arial" w:cs="Arial"/>
          <w:sz w:val="22"/>
          <w:szCs w:val="22"/>
          <w:lang w:val="es-ES_tradnl"/>
        </w:rPr>
        <w:t>, cuando sea necesario.</w:t>
      </w:r>
    </w:p>
    <w:p w14:paraId="4F35E91E" w14:textId="32B1F893" w:rsidR="00986DEF" w:rsidRPr="00991367" w:rsidRDefault="00986DEF" w:rsidP="000E3667">
      <w:pPr>
        <w:numPr>
          <w:ilvl w:val="0"/>
          <w:numId w:val="25"/>
        </w:numPr>
        <w:tabs>
          <w:tab w:val="clear" w:pos="1080"/>
          <w:tab w:val="num" w:pos="1134"/>
        </w:tabs>
        <w:spacing w:before="120"/>
        <w:ind w:left="1134" w:hanging="567"/>
        <w:jc w:val="both"/>
        <w:rPr>
          <w:rFonts w:ascii="Arial" w:hAnsi="Arial" w:cs="Arial"/>
          <w:sz w:val="22"/>
          <w:szCs w:val="22"/>
          <w:lang w:val="es-ES_tradnl"/>
        </w:rPr>
      </w:pPr>
      <w:r>
        <w:rPr>
          <w:rFonts w:ascii="Arial" w:hAnsi="Arial" w:cs="Arial"/>
          <w:sz w:val="22"/>
          <w:szCs w:val="22"/>
          <w:lang w:val="es-ES_tradnl"/>
        </w:rPr>
        <w:t>Se pueden cambiar las crucetas.</w:t>
      </w:r>
    </w:p>
    <w:p w14:paraId="6C18432C" w14:textId="77777777" w:rsidR="00F20EBD" w:rsidRPr="00991367" w:rsidRDefault="00F20EBD">
      <w:pPr>
        <w:spacing w:before="120"/>
        <w:jc w:val="both"/>
        <w:rPr>
          <w:rFonts w:ascii="Arial" w:hAnsi="Arial" w:cs="Arial"/>
          <w:sz w:val="22"/>
          <w:szCs w:val="22"/>
          <w:lang w:val="es-ES_tradnl"/>
        </w:rPr>
      </w:pPr>
    </w:p>
    <w:p w14:paraId="79D5EA8A" w14:textId="77777777" w:rsidR="00F20EBD" w:rsidRPr="00991367" w:rsidRDefault="00F20EBD" w:rsidP="00991367">
      <w:pPr>
        <w:numPr>
          <w:ilvl w:val="0"/>
          <w:numId w:val="22"/>
        </w:numPr>
        <w:tabs>
          <w:tab w:val="clear" w:pos="480"/>
          <w:tab w:val="num" w:pos="567"/>
        </w:tabs>
        <w:spacing w:before="120"/>
        <w:ind w:left="567" w:hanging="567"/>
        <w:jc w:val="both"/>
        <w:rPr>
          <w:rFonts w:ascii="Arial" w:hAnsi="Arial" w:cs="Arial"/>
          <w:b/>
          <w:sz w:val="22"/>
          <w:szCs w:val="22"/>
          <w:lang w:val="es-ES_tradnl"/>
        </w:rPr>
      </w:pPr>
      <w:r w:rsidRPr="00991367">
        <w:rPr>
          <w:rFonts w:ascii="Arial" w:hAnsi="Arial" w:cs="Arial"/>
          <w:b/>
          <w:sz w:val="22"/>
          <w:szCs w:val="22"/>
          <w:lang w:val="es-ES_tradnl"/>
        </w:rPr>
        <w:t>REGLAS DE SEGURIDAD.</w:t>
      </w:r>
    </w:p>
    <w:p w14:paraId="1E939E34" w14:textId="77777777" w:rsidR="00F20EBD" w:rsidRPr="00991367" w:rsidRDefault="00F20EBD" w:rsidP="00F52DDA">
      <w:pPr>
        <w:numPr>
          <w:ilvl w:val="1"/>
          <w:numId w:val="22"/>
        </w:numPr>
        <w:tabs>
          <w:tab w:val="clear" w:pos="720"/>
        </w:tabs>
        <w:spacing w:before="120"/>
        <w:ind w:left="567" w:hanging="567"/>
        <w:jc w:val="both"/>
        <w:rPr>
          <w:rFonts w:ascii="Arial" w:hAnsi="Arial" w:cs="Arial"/>
          <w:sz w:val="22"/>
          <w:szCs w:val="22"/>
          <w:lang w:val="es-ES_tradnl"/>
        </w:rPr>
      </w:pPr>
      <w:r w:rsidRPr="00991367">
        <w:rPr>
          <w:rFonts w:ascii="Arial" w:hAnsi="Arial" w:cs="Arial"/>
          <w:sz w:val="22"/>
          <w:szCs w:val="22"/>
          <w:lang w:val="es-ES_tradnl"/>
        </w:rPr>
        <w:t>Todos los barcos volverán únicamente a los lugares de estiba o amarre que les han sido adjudicados.</w:t>
      </w:r>
    </w:p>
    <w:p w14:paraId="2029044A" w14:textId="77777777" w:rsidR="00F20EBD" w:rsidRPr="00991367" w:rsidRDefault="00F20EBD" w:rsidP="00F52DDA">
      <w:pPr>
        <w:spacing w:before="120"/>
        <w:ind w:left="567"/>
        <w:jc w:val="both"/>
        <w:rPr>
          <w:rFonts w:ascii="Arial" w:hAnsi="Arial" w:cs="Arial"/>
          <w:sz w:val="22"/>
          <w:szCs w:val="22"/>
          <w:lang w:val="es-ES_tradnl"/>
        </w:rPr>
      </w:pPr>
      <w:r w:rsidRPr="00991367">
        <w:rPr>
          <w:rFonts w:ascii="Arial" w:hAnsi="Arial" w:cs="Arial"/>
          <w:sz w:val="22"/>
          <w:szCs w:val="22"/>
          <w:lang w:val="es-ES_tradnl"/>
        </w:rPr>
        <w:t>Todo barco que se vea obligado arribar a tierra en un punto distinto de la C.N.R. y se vea impedido de llegar a la C.N.R. por sus propios medios, comunicará inmediatamente esta circunstancia llamando al teléfono 986804764</w:t>
      </w:r>
      <w:r w:rsidR="00523E09" w:rsidRPr="00991367">
        <w:rPr>
          <w:rFonts w:ascii="Arial" w:hAnsi="Arial" w:cs="Arial"/>
          <w:sz w:val="22"/>
          <w:szCs w:val="22"/>
          <w:lang w:val="es-ES_tradnl"/>
        </w:rPr>
        <w:t xml:space="preserve"> </w:t>
      </w:r>
      <w:r w:rsidRPr="00991367">
        <w:rPr>
          <w:rFonts w:ascii="Arial" w:hAnsi="Arial" w:cs="Arial"/>
          <w:sz w:val="22"/>
          <w:szCs w:val="22"/>
          <w:lang w:val="es-ES_tradnl"/>
        </w:rPr>
        <w:t>(Comandante de la Guardia ENM).</w:t>
      </w:r>
    </w:p>
    <w:p w14:paraId="609644BA" w14:textId="77777777" w:rsidR="00F20EBD" w:rsidRPr="00991367" w:rsidRDefault="00F20EBD" w:rsidP="00EA7EB2">
      <w:pPr>
        <w:spacing w:before="120"/>
        <w:ind w:left="567"/>
        <w:jc w:val="both"/>
        <w:rPr>
          <w:rFonts w:ascii="Arial" w:hAnsi="Arial" w:cs="Arial"/>
          <w:b/>
          <w:sz w:val="22"/>
          <w:szCs w:val="22"/>
          <w:lang w:val="es-ES_tradnl"/>
        </w:rPr>
      </w:pPr>
    </w:p>
    <w:p w14:paraId="7FD77619" w14:textId="77777777" w:rsidR="00F20EBD" w:rsidRPr="00991367" w:rsidRDefault="00F20EBD" w:rsidP="00991367">
      <w:pPr>
        <w:numPr>
          <w:ilvl w:val="0"/>
          <w:numId w:val="22"/>
        </w:numPr>
        <w:tabs>
          <w:tab w:val="clear" w:pos="480"/>
          <w:tab w:val="num" w:pos="567"/>
        </w:tabs>
        <w:spacing w:before="120"/>
        <w:ind w:left="567" w:hanging="567"/>
        <w:jc w:val="both"/>
        <w:rPr>
          <w:rFonts w:ascii="Arial" w:hAnsi="Arial" w:cs="Arial"/>
          <w:b/>
          <w:sz w:val="22"/>
          <w:szCs w:val="22"/>
          <w:lang w:val="es-ES_tradnl"/>
        </w:rPr>
      </w:pPr>
      <w:r w:rsidRPr="00991367">
        <w:rPr>
          <w:rFonts w:ascii="Arial" w:hAnsi="Arial" w:cs="Arial"/>
          <w:b/>
          <w:sz w:val="22"/>
          <w:szCs w:val="22"/>
          <w:lang w:val="es-ES_tradnl"/>
        </w:rPr>
        <w:t>PREMIOS.</w:t>
      </w:r>
    </w:p>
    <w:p w14:paraId="07DA97D1" w14:textId="463FFE8C" w:rsidR="00F20EBD" w:rsidRPr="00991367" w:rsidRDefault="00F20EBD" w:rsidP="00F52DDA">
      <w:pPr>
        <w:spacing w:before="120"/>
        <w:ind w:left="567"/>
        <w:jc w:val="both"/>
        <w:rPr>
          <w:rFonts w:ascii="Arial" w:hAnsi="Arial" w:cs="Arial"/>
          <w:sz w:val="22"/>
          <w:szCs w:val="22"/>
          <w:lang w:val="es-ES_tradnl"/>
        </w:rPr>
      </w:pPr>
      <w:r w:rsidRPr="00991367">
        <w:rPr>
          <w:rFonts w:ascii="Arial" w:hAnsi="Arial" w:cs="Arial"/>
          <w:b/>
          <w:sz w:val="22"/>
          <w:szCs w:val="22"/>
          <w:lang w:val="es-ES_tradnl"/>
        </w:rPr>
        <w:t xml:space="preserve">TROFEOS: </w:t>
      </w:r>
      <w:r w:rsidRPr="00991367">
        <w:rPr>
          <w:rFonts w:ascii="Arial" w:hAnsi="Arial" w:cs="Arial"/>
          <w:sz w:val="22"/>
          <w:szCs w:val="22"/>
          <w:lang w:val="es-ES_tradnl"/>
        </w:rPr>
        <w:t>Se entregará</w:t>
      </w:r>
      <w:r w:rsidR="003147D4">
        <w:rPr>
          <w:rFonts w:ascii="Arial" w:hAnsi="Arial" w:cs="Arial"/>
          <w:sz w:val="22"/>
          <w:szCs w:val="22"/>
          <w:lang w:val="es-ES_tradnl"/>
        </w:rPr>
        <w:t xml:space="preserve"> el trofeo a la </w:t>
      </w:r>
      <w:r w:rsidR="00E36D69">
        <w:rPr>
          <w:rFonts w:ascii="Arial" w:hAnsi="Arial" w:cs="Arial"/>
          <w:sz w:val="22"/>
          <w:szCs w:val="22"/>
          <w:lang w:val="es-ES_tradnl"/>
        </w:rPr>
        <w:t>“</w:t>
      </w:r>
      <w:r w:rsidR="003147D4">
        <w:rPr>
          <w:rFonts w:ascii="Arial" w:hAnsi="Arial" w:cs="Arial"/>
          <w:sz w:val="22"/>
          <w:szCs w:val="22"/>
          <w:lang w:val="es-ES_tradnl"/>
        </w:rPr>
        <w:t>MEJOR DELEGACION</w:t>
      </w:r>
      <w:r w:rsidR="00E36D69">
        <w:rPr>
          <w:rFonts w:ascii="Arial" w:hAnsi="Arial" w:cs="Arial"/>
          <w:sz w:val="22"/>
          <w:szCs w:val="22"/>
          <w:lang w:val="es-ES_tradnl"/>
        </w:rPr>
        <w:t>”</w:t>
      </w:r>
      <w:r w:rsidRPr="00991367">
        <w:rPr>
          <w:rFonts w:ascii="Arial" w:hAnsi="Arial" w:cs="Arial"/>
          <w:sz w:val="22"/>
          <w:szCs w:val="22"/>
          <w:lang w:val="es-ES_tradnl"/>
        </w:rPr>
        <w:t xml:space="preserve"> </w:t>
      </w:r>
      <w:r w:rsidR="003147D4">
        <w:rPr>
          <w:rFonts w:ascii="Arial" w:hAnsi="Arial" w:cs="Arial"/>
          <w:sz w:val="22"/>
          <w:szCs w:val="22"/>
          <w:lang w:val="es-ES_tradnl"/>
        </w:rPr>
        <w:t>del Campeonato. Para este premio se tomarán las puntuaciones de l</w:t>
      </w:r>
      <w:r w:rsidR="00986DEF">
        <w:rPr>
          <w:rFonts w:ascii="Arial" w:hAnsi="Arial" w:cs="Arial"/>
          <w:sz w:val="22"/>
          <w:szCs w:val="22"/>
          <w:lang w:val="es-ES_tradnl"/>
        </w:rPr>
        <w:t>o</w:t>
      </w:r>
      <w:r w:rsidR="003147D4">
        <w:rPr>
          <w:rFonts w:ascii="Arial" w:hAnsi="Arial" w:cs="Arial"/>
          <w:sz w:val="22"/>
          <w:szCs w:val="22"/>
          <w:lang w:val="es-ES_tradnl"/>
        </w:rPr>
        <w:t xml:space="preserve">s </w:t>
      </w:r>
      <w:r w:rsidR="00986DEF">
        <w:rPr>
          <w:rFonts w:ascii="Arial" w:hAnsi="Arial" w:cs="Arial"/>
          <w:sz w:val="22"/>
          <w:szCs w:val="22"/>
          <w:lang w:val="es-ES_tradnl"/>
        </w:rPr>
        <w:t xml:space="preserve">seis </w:t>
      </w:r>
      <w:r w:rsidR="003147D4">
        <w:rPr>
          <w:rFonts w:ascii="Arial" w:hAnsi="Arial" w:cs="Arial"/>
          <w:sz w:val="22"/>
          <w:szCs w:val="22"/>
          <w:lang w:val="es-ES_tradnl"/>
        </w:rPr>
        <w:t xml:space="preserve">mejores </w:t>
      </w:r>
      <w:r w:rsidR="00986DEF">
        <w:rPr>
          <w:rFonts w:ascii="Arial" w:hAnsi="Arial" w:cs="Arial"/>
          <w:sz w:val="22"/>
          <w:szCs w:val="22"/>
          <w:lang w:val="es-ES_tradnl"/>
        </w:rPr>
        <w:t xml:space="preserve">tripulantes </w:t>
      </w:r>
      <w:r w:rsidR="003147D4">
        <w:rPr>
          <w:rFonts w:ascii="Arial" w:hAnsi="Arial" w:cs="Arial"/>
          <w:sz w:val="22"/>
          <w:szCs w:val="22"/>
          <w:lang w:val="es-ES_tradnl"/>
        </w:rPr>
        <w:t>de cada delegación</w:t>
      </w:r>
      <w:r w:rsidR="00E36D69">
        <w:rPr>
          <w:rFonts w:ascii="Arial" w:hAnsi="Arial" w:cs="Arial"/>
          <w:sz w:val="22"/>
          <w:szCs w:val="22"/>
          <w:lang w:val="es-ES_tradnl"/>
        </w:rPr>
        <w:t>.</w:t>
      </w:r>
    </w:p>
    <w:p w14:paraId="67FEF4C8" w14:textId="1857332D" w:rsidR="00F20EBD" w:rsidRDefault="00F20EBD" w:rsidP="00F52DDA">
      <w:pPr>
        <w:spacing w:before="120"/>
        <w:ind w:left="567"/>
        <w:jc w:val="both"/>
        <w:rPr>
          <w:rFonts w:ascii="Arial" w:hAnsi="Arial" w:cs="Arial"/>
          <w:sz w:val="22"/>
          <w:szCs w:val="22"/>
          <w:lang w:val="es-ES_tradnl"/>
        </w:rPr>
      </w:pPr>
      <w:r w:rsidRPr="00991367">
        <w:rPr>
          <w:rFonts w:ascii="Arial" w:hAnsi="Arial" w:cs="Arial"/>
          <w:b/>
          <w:sz w:val="22"/>
          <w:szCs w:val="22"/>
          <w:lang w:val="es-ES_tradnl"/>
        </w:rPr>
        <w:t>MEDALLAS:</w:t>
      </w:r>
      <w:r w:rsidRPr="00991367">
        <w:rPr>
          <w:rFonts w:ascii="Arial" w:hAnsi="Arial" w:cs="Arial"/>
          <w:sz w:val="22"/>
          <w:szCs w:val="22"/>
          <w:lang w:val="es-ES_tradnl"/>
        </w:rPr>
        <w:t xml:space="preserve"> Se entregarán medallas a los tripulantes de la</w:t>
      </w:r>
      <w:r w:rsidR="00E36D69">
        <w:rPr>
          <w:rFonts w:ascii="Arial" w:hAnsi="Arial" w:cs="Arial"/>
          <w:sz w:val="22"/>
          <w:szCs w:val="22"/>
          <w:lang w:val="es-ES_tradnl"/>
        </w:rPr>
        <w:t xml:space="preserve">s tres primeras embarcaciones </w:t>
      </w:r>
      <w:r w:rsidR="003147D4">
        <w:rPr>
          <w:rFonts w:ascii="Arial" w:hAnsi="Arial" w:cs="Arial"/>
          <w:sz w:val="22"/>
          <w:szCs w:val="22"/>
          <w:lang w:val="es-ES_tradnl"/>
        </w:rPr>
        <w:t>clasificada</w:t>
      </w:r>
      <w:r w:rsidR="00E36D69">
        <w:rPr>
          <w:rFonts w:ascii="Arial" w:hAnsi="Arial" w:cs="Arial"/>
          <w:sz w:val="22"/>
          <w:szCs w:val="22"/>
          <w:lang w:val="es-ES_tradnl"/>
        </w:rPr>
        <w:t>s</w:t>
      </w:r>
      <w:r w:rsidR="003147D4">
        <w:rPr>
          <w:rFonts w:ascii="Arial" w:hAnsi="Arial" w:cs="Arial"/>
          <w:sz w:val="22"/>
          <w:szCs w:val="22"/>
          <w:lang w:val="es-ES_tradnl"/>
        </w:rPr>
        <w:t>.</w:t>
      </w:r>
    </w:p>
    <w:p w14:paraId="3B017DEA" w14:textId="77777777" w:rsidR="00F20EBD" w:rsidRPr="00991367" w:rsidRDefault="00F20EBD" w:rsidP="00EA7EB2">
      <w:pPr>
        <w:spacing w:before="120"/>
        <w:ind w:left="567"/>
        <w:jc w:val="both"/>
        <w:rPr>
          <w:rFonts w:ascii="Arial" w:hAnsi="Arial" w:cs="Arial"/>
          <w:sz w:val="22"/>
          <w:szCs w:val="22"/>
          <w:lang w:val="es-ES_tradnl"/>
        </w:rPr>
      </w:pPr>
    </w:p>
    <w:p w14:paraId="43484B01" w14:textId="77777777" w:rsidR="00F20EBD" w:rsidRPr="00991367" w:rsidRDefault="00F20EBD" w:rsidP="00991367">
      <w:pPr>
        <w:numPr>
          <w:ilvl w:val="0"/>
          <w:numId w:val="22"/>
        </w:numPr>
        <w:tabs>
          <w:tab w:val="clear" w:pos="480"/>
          <w:tab w:val="num" w:pos="567"/>
        </w:tabs>
        <w:spacing w:before="120"/>
        <w:ind w:left="567" w:hanging="567"/>
        <w:jc w:val="both"/>
        <w:rPr>
          <w:rFonts w:ascii="Arial" w:hAnsi="Arial" w:cs="Arial"/>
          <w:b/>
          <w:sz w:val="22"/>
          <w:szCs w:val="22"/>
          <w:lang w:val="es-ES_tradnl"/>
        </w:rPr>
      </w:pPr>
      <w:r w:rsidRPr="00991367">
        <w:rPr>
          <w:rFonts w:ascii="Arial" w:hAnsi="Arial" w:cs="Arial"/>
          <w:b/>
          <w:sz w:val="22"/>
          <w:szCs w:val="22"/>
          <w:lang w:val="es-ES_tradnl"/>
        </w:rPr>
        <w:t>RESPONSABILIDAD.</w:t>
      </w:r>
    </w:p>
    <w:p w14:paraId="47724CC4" w14:textId="77777777" w:rsidR="00F20EBD" w:rsidRPr="00991367" w:rsidRDefault="00F20EBD" w:rsidP="00F52DDA">
      <w:pPr>
        <w:numPr>
          <w:ilvl w:val="1"/>
          <w:numId w:val="22"/>
        </w:numPr>
        <w:tabs>
          <w:tab w:val="clear" w:pos="720"/>
        </w:tabs>
        <w:spacing w:before="120"/>
        <w:ind w:left="567" w:hanging="567"/>
        <w:jc w:val="both"/>
        <w:rPr>
          <w:rFonts w:ascii="Arial" w:hAnsi="Arial" w:cs="Arial"/>
          <w:sz w:val="22"/>
          <w:szCs w:val="22"/>
          <w:lang w:val="es-ES_tradnl"/>
        </w:rPr>
      </w:pPr>
      <w:r w:rsidRPr="00991367">
        <w:rPr>
          <w:rFonts w:ascii="Arial" w:hAnsi="Arial" w:cs="Arial"/>
          <w:sz w:val="22"/>
          <w:szCs w:val="22"/>
          <w:lang w:val="es-ES_tradnl"/>
        </w:rPr>
        <w:t>Todos los que participen en la regata, lo hacen bajo su propio riesgo y responsabilidad.</w:t>
      </w:r>
    </w:p>
    <w:p w14:paraId="06F7C829" w14:textId="77777777" w:rsidR="00F20EBD" w:rsidRPr="00991367" w:rsidRDefault="00F20EBD" w:rsidP="00F52DDA">
      <w:pPr>
        <w:numPr>
          <w:ilvl w:val="1"/>
          <w:numId w:val="22"/>
        </w:numPr>
        <w:tabs>
          <w:tab w:val="clear" w:pos="720"/>
        </w:tabs>
        <w:spacing w:before="120"/>
        <w:ind w:left="567" w:hanging="567"/>
        <w:jc w:val="both"/>
        <w:rPr>
          <w:rFonts w:ascii="Arial" w:hAnsi="Arial" w:cs="Arial"/>
          <w:sz w:val="22"/>
          <w:szCs w:val="22"/>
          <w:lang w:val="es-ES_tradnl"/>
        </w:rPr>
      </w:pPr>
      <w:r w:rsidRPr="00991367">
        <w:rPr>
          <w:rFonts w:ascii="Arial" w:hAnsi="Arial" w:cs="Arial"/>
          <w:sz w:val="22"/>
          <w:szCs w:val="22"/>
          <w:lang w:val="es-ES_tradnl"/>
        </w:rPr>
        <w:t>El Comité de la Organización o cualquier persona u organismo involucrado en la organización del evento rechaza responsabilidad alguna por pérdidas, daños, lesiones o molestias que pudieran acaecer a personas o cosas, tanto en tierra como en la mar, como consecuencia de la participación en las pruebas amparadas por estas instrucciones de regata.</w:t>
      </w:r>
    </w:p>
    <w:p w14:paraId="6AC66EE9" w14:textId="3FFF47D3" w:rsidR="00406851" w:rsidRPr="00991367" w:rsidRDefault="00F20EBD" w:rsidP="00F52DDA">
      <w:pPr>
        <w:numPr>
          <w:ilvl w:val="1"/>
          <w:numId w:val="22"/>
        </w:numPr>
        <w:tabs>
          <w:tab w:val="clear" w:pos="720"/>
          <w:tab w:val="num" w:pos="-4253"/>
        </w:tabs>
        <w:spacing w:before="120"/>
        <w:ind w:left="567" w:hanging="567"/>
        <w:jc w:val="both"/>
        <w:rPr>
          <w:rFonts w:ascii="Arial" w:hAnsi="Arial" w:cs="Arial"/>
          <w:sz w:val="22"/>
          <w:szCs w:val="22"/>
          <w:lang w:val="es-ES_tradnl"/>
        </w:rPr>
      </w:pPr>
      <w:r w:rsidRPr="00991367">
        <w:rPr>
          <w:rFonts w:ascii="Arial" w:hAnsi="Arial" w:cs="Arial"/>
          <w:sz w:val="22"/>
          <w:szCs w:val="22"/>
          <w:lang w:val="es-ES_tradnl"/>
        </w:rPr>
        <w:t xml:space="preserve">Se llama la atención sobre la Regla Fundamental </w:t>
      </w:r>
      <w:r w:rsidR="003C3340" w:rsidRPr="00991367">
        <w:rPr>
          <w:rFonts w:ascii="Arial" w:hAnsi="Arial" w:cs="Arial"/>
          <w:sz w:val="22"/>
          <w:szCs w:val="22"/>
          <w:lang w:val="es-ES_tradnl"/>
        </w:rPr>
        <w:t>3</w:t>
      </w:r>
      <w:r w:rsidRPr="00991367">
        <w:rPr>
          <w:rFonts w:ascii="Arial" w:hAnsi="Arial" w:cs="Arial"/>
          <w:sz w:val="22"/>
          <w:szCs w:val="22"/>
          <w:lang w:val="es-ES_tradnl"/>
        </w:rPr>
        <w:t>, Decisión de R</w:t>
      </w:r>
      <w:r w:rsidR="008A2014" w:rsidRPr="00991367">
        <w:rPr>
          <w:rFonts w:ascii="Arial" w:hAnsi="Arial" w:cs="Arial"/>
          <w:sz w:val="22"/>
          <w:szCs w:val="22"/>
          <w:lang w:val="es-ES_tradnl"/>
        </w:rPr>
        <w:t xml:space="preserve">egatear, de la Parte 1 del RRV </w:t>
      </w:r>
      <w:r w:rsidRPr="00991367">
        <w:rPr>
          <w:rFonts w:ascii="Arial" w:hAnsi="Arial" w:cs="Arial"/>
          <w:sz w:val="22"/>
          <w:szCs w:val="22"/>
          <w:lang w:val="es-ES_tradnl"/>
        </w:rPr>
        <w:t>que establece:</w:t>
      </w:r>
    </w:p>
    <w:p w14:paraId="5999CC51" w14:textId="13A9443C" w:rsidR="009173B8" w:rsidRPr="00991367" w:rsidRDefault="005445FD" w:rsidP="00F52DDA">
      <w:pPr>
        <w:pStyle w:val="Textodebloque"/>
        <w:spacing w:before="120"/>
        <w:ind w:left="567" w:right="0"/>
        <w:jc w:val="both"/>
        <w:rPr>
          <w:rFonts w:cs="Arial"/>
          <w:b w:val="0"/>
          <w:iCs/>
          <w:sz w:val="22"/>
          <w:szCs w:val="22"/>
        </w:rPr>
      </w:pPr>
      <w:r w:rsidRPr="00991367">
        <w:rPr>
          <w:rFonts w:cs="Arial"/>
          <w:i/>
          <w:sz w:val="22"/>
          <w:szCs w:val="22"/>
        </w:rPr>
        <w:t xml:space="preserve">“Es de la exclusiva responsabilidad de un barco decidir si participa en una prueba o si continúa </w:t>
      </w:r>
      <w:r w:rsidR="003F1051" w:rsidRPr="00991367">
        <w:rPr>
          <w:rFonts w:cs="Arial"/>
          <w:i/>
          <w:iCs/>
          <w:sz w:val="22"/>
          <w:szCs w:val="22"/>
        </w:rPr>
        <w:t>en regata.”</w:t>
      </w:r>
    </w:p>
    <w:p w14:paraId="5FAB5F34" w14:textId="77777777" w:rsidR="003F1051" w:rsidRDefault="003F1051" w:rsidP="005445FD">
      <w:pPr>
        <w:pStyle w:val="Textodebloque"/>
        <w:spacing w:before="120"/>
        <w:ind w:left="480" w:right="-1"/>
        <w:jc w:val="left"/>
        <w:rPr>
          <w:rFonts w:cs="Arial"/>
          <w:b w:val="0"/>
          <w:iCs/>
          <w:sz w:val="22"/>
          <w:szCs w:val="22"/>
        </w:rPr>
      </w:pPr>
    </w:p>
    <w:p w14:paraId="6A4E6C15" w14:textId="77777777" w:rsidR="00E36D69" w:rsidRPr="00991367" w:rsidRDefault="00E36D69" w:rsidP="005445FD">
      <w:pPr>
        <w:pStyle w:val="Textodebloque"/>
        <w:spacing w:before="120"/>
        <w:ind w:left="480" w:right="-1"/>
        <w:jc w:val="left"/>
        <w:rPr>
          <w:rFonts w:cs="Arial"/>
          <w:b w:val="0"/>
          <w:iCs/>
          <w:sz w:val="22"/>
          <w:szCs w:val="22"/>
        </w:rPr>
      </w:pPr>
    </w:p>
    <w:p w14:paraId="4C702A94" w14:textId="77777777" w:rsidR="003F1051" w:rsidRPr="00991367" w:rsidRDefault="003F1051" w:rsidP="005445FD">
      <w:pPr>
        <w:pStyle w:val="Textodebloque"/>
        <w:spacing w:before="120"/>
        <w:ind w:left="480" w:right="-1"/>
        <w:jc w:val="left"/>
        <w:rPr>
          <w:rFonts w:cs="Arial"/>
          <w:b w:val="0"/>
          <w:iCs/>
          <w:sz w:val="22"/>
          <w:szCs w:val="22"/>
        </w:rPr>
      </w:pPr>
    </w:p>
    <w:p w14:paraId="334BBA2C" w14:textId="644F3AF7" w:rsidR="009173B8" w:rsidRPr="00991367" w:rsidRDefault="00F356BD" w:rsidP="00F356BD">
      <w:pPr>
        <w:pStyle w:val="Textodebloque"/>
        <w:spacing w:before="120"/>
        <w:ind w:left="480" w:right="-1"/>
        <w:jc w:val="right"/>
        <w:rPr>
          <w:rFonts w:cs="Arial"/>
          <w:iCs/>
          <w:sz w:val="22"/>
          <w:szCs w:val="22"/>
        </w:rPr>
      </w:pPr>
      <w:r w:rsidRPr="00991367">
        <w:rPr>
          <w:rFonts w:cs="Arial"/>
          <w:iCs/>
          <w:sz w:val="22"/>
          <w:szCs w:val="22"/>
        </w:rPr>
        <w:t>Marzo de 202</w:t>
      </w:r>
      <w:r w:rsidR="00986DEF">
        <w:rPr>
          <w:rFonts w:cs="Arial"/>
          <w:iCs/>
          <w:sz w:val="22"/>
          <w:szCs w:val="22"/>
        </w:rPr>
        <w:t>3</w:t>
      </w:r>
      <w:r w:rsidRPr="00991367">
        <w:rPr>
          <w:rFonts w:cs="Arial"/>
          <w:iCs/>
          <w:sz w:val="22"/>
          <w:szCs w:val="22"/>
        </w:rPr>
        <w:t>.</w:t>
      </w:r>
    </w:p>
    <w:p w14:paraId="3B77E619" w14:textId="4EFC0683" w:rsidR="009173B8" w:rsidRPr="00991367" w:rsidRDefault="009173B8" w:rsidP="00677993">
      <w:pPr>
        <w:pStyle w:val="Textodebloque"/>
        <w:spacing w:before="120"/>
        <w:ind w:left="480" w:right="-1"/>
        <w:jc w:val="right"/>
        <w:rPr>
          <w:rFonts w:cs="Arial"/>
          <w:i/>
          <w:iCs/>
          <w:sz w:val="22"/>
          <w:szCs w:val="22"/>
        </w:rPr>
      </w:pPr>
      <w:r w:rsidRPr="00991367">
        <w:rPr>
          <w:rFonts w:cs="Arial"/>
          <w:iCs/>
          <w:sz w:val="22"/>
          <w:szCs w:val="22"/>
        </w:rPr>
        <w:t>El Comité Organizador y el Comité de Regatas.</w:t>
      </w:r>
    </w:p>
    <w:p w14:paraId="01C3214E" w14:textId="3E7CF3E6" w:rsidR="00F20EBD" w:rsidRDefault="00F20EBD" w:rsidP="000240FC">
      <w:pPr>
        <w:pStyle w:val="Textodebloque"/>
        <w:spacing w:before="120"/>
        <w:ind w:left="480" w:right="-1"/>
        <w:jc w:val="left"/>
        <w:rPr>
          <w:rFonts w:cs="Arial"/>
          <w:u w:val="single"/>
        </w:rPr>
      </w:pPr>
      <w:r w:rsidRPr="00991367">
        <w:rPr>
          <w:rFonts w:cs="Arial"/>
          <w:sz w:val="22"/>
          <w:szCs w:val="22"/>
        </w:rPr>
        <w:br w:type="page"/>
      </w:r>
      <w:bookmarkStart w:id="0" w:name="OLE_LINK1"/>
      <w:r w:rsidRPr="00686346">
        <w:rPr>
          <w:rFonts w:cs="Arial"/>
          <w:u w:val="single"/>
        </w:rPr>
        <w:lastRenderedPageBreak/>
        <w:t>ANEXO A</w:t>
      </w:r>
    </w:p>
    <w:bookmarkEnd w:id="0"/>
    <w:p w14:paraId="7B63DAF3" w14:textId="2ACB002A" w:rsidR="000240FC" w:rsidRDefault="000240FC" w:rsidP="000240FC">
      <w:pPr>
        <w:pStyle w:val="Textodebloque"/>
        <w:spacing w:before="120"/>
        <w:ind w:left="0" w:right="-1"/>
        <w:rPr>
          <w:rFonts w:cs="Arial"/>
          <w:color w:val="FF0000"/>
        </w:rPr>
      </w:pPr>
      <w:r w:rsidRPr="00272B43">
        <w:rPr>
          <w:rFonts w:cs="Arial"/>
          <w:noProof/>
          <w:snapToGrid/>
          <w:color w:val="FF0000"/>
          <w:lang w:val="es-ES"/>
        </w:rPr>
        <w:drawing>
          <wp:inline distT="0" distB="0" distL="0" distR="0" wp14:anchorId="08026183" wp14:editId="5E6383FA">
            <wp:extent cx="3133859" cy="4181953"/>
            <wp:effectExtent l="0" t="0" r="0" b="9525"/>
            <wp:docPr id="8" name="0 Imagen"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 Imagen" descr="Diagram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4705" cy="4183082"/>
                    </a:xfrm>
                    <a:prstGeom prst="rect">
                      <a:avLst/>
                    </a:prstGeom>
                  </pic:spPr>
                </pic:pic>
              </a:graphicData>
            </a:graphic>
          </wp:inline>
        </w:drawing>
      </w:r>
    </w:p>
    <w:p w14:paraId="48D205C7" w14:textId="77777777" w:rsidR="000240FC" w:rsidRPr="00272B43" w:rsidRDefault="000240FC" w:rsidP="000240FC">
      <w:pPr>
        <w:pStyle w:val="Textodebloque"/>
        <w:spacing w:before="120"/>
        <w:ind w:left="0" w:right="-1"/>
        <w:rPr>
          <w:rFonts w:cs="Arial"/>
          <w:color w:val="FF0000"/>
        </w:rPr>
      </w:pPr>
    </w:p>
    <w:p w14:paraId="35E1671B" w14:textId="35929F51" w:rsidR="00B351DB" w:rsidRDefault="00670C3E" w:rsidP="000240FC">
      <w:pPr>
        <w:pStyle w:val="Textodebloque"/>
        <w:spacing w:before="120"/>
        <w:ind w:left="0" w:right="-1"/>
        <w:rPr>
          <w:rFonts w:cs="Arial"/>
          <w:color w:val="FF0000"/>
        </w:rPr>
      </w:pPr>
      <w:r w:rsidRPr="00272B43">
        <w:rPr>
          <w:rFonts w:cs="Arial"/>
          <w:noProof/>
          <w:snapToGrid/>
          <w:color w:val="FF0000"/>
          <w:lang w:val="es-ES"/>
        </w:rPr>
        <w:drawing>
          <wp:anchor distT="0" distB="0" distL="114300" distR="114300" simplePos="0" relativeHeight="251658240" behindDoc="0" locked="0" layoutInCell="1" allowOverlap="1" wp14:anchorId="7C4B2590" wp14:editId="69ECFEFE">
            <wp:simplePos x="0" y="0"/>
            <wp:positionH relativeFrom="column">
              <wp:posOffset>3446852</wp:posOffset>
            </wp:positionH>
            <wp:positionV relativeFrom="paragraph">
              <wp:posOffset>696140</wp:posOffset>
            </wp:positionV>
            <wp:extent cx="396875" cy="534670"/>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875" cy="534670"/>
                    </a:xfrm>
                    <a:prstGeom prst="rect">
                      <a:avLst/>
                    </a:prstGeom>
                    <a:noFill/>
                    <a:ln>
                      <a:noFill/>
                    </a:ln>
                  </pic:spPr>
                </pic:pic>
              </a:graphicData>
            </a:graphic>
          </wp:anchor>
        </w:drawing>
      </w:r>
      <w:r w:rsidR="00C259D7" w:rsidRPr="00272B43">
        <w:rPr>
          <w:rFonts w:cs="Arial"/>
          <w:noProof/>
          <w:snapToGrid/>
          <w:color w:val="FF0000"/>
          <w:lang w:val="es-ES"/>
        </w:rPr>
        <w:drawing>
          <wp:inline distT="0" distB="0" distL="0" distR="0" wp14:anchorId="43FF55E0" wp14:editId="358E5907">
            <wp:extent cx="3125274" cy="4170501"/>
            <wp:effectExtent l="0" t="0" r="0" b="190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orrido 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7092" cy="4172926"/>
                    </a:xfrm>
                    <a:prstGeom prst="rect">
                      <a:avLst/>
                    </a:prstGeom>
                  </pic:spPr>
                </pic:pic>
              </a:graphicData>
            </a:graphic>
          </wp:inline>
        </w:drawing>
      </w:r>
    </w:p>
    <w:p w14:paraId="54F6A417" w14:textId="77777777" w:rsidR="00677993" w:rsidRPr="00272B43" w:rsidRDefault="00677993" w:rsidP="000240FC">
      <w:pPr>
        <w:pStyle w:val="Textodebloque"/>
        <w:spacing w:before="120"/>
        <w:ind w:left="0" w:right="-1"/>
        <w:rPr>
          <w:rFonts w:cs="Arial"/>
          <w:color w:val="FF0000"/>
        </w:rPr>
      </w:pPr>
    </w:p>
    <w:p w14:paraId="233D5260" w14:textId="77777777" w:rsidR="00F20EBD" w:rsidRPr="00272B43" w:rsidRDefault="00F20EBD" w:rsidP="000240FC">
      <w:pPr>
        <w:pStyle w:val="Textodebloque"/>
        <w:spacing w:before="120"/>
        <w:ind w:left="0" w:right="-1"/>
        <w:rPr>
          <w:rFonts w:cs="Arial"/>
          <w:color w:val="FF0000"/>
        </w:rPr>
      </w:pPr>
    </w:p>
    <w:p w14:paraId="742B6A41" w14:textId="77777777" w:rsidR="000240FC" w:rsidRDefault="00670C3E" w:rsidP="000240FC">
      <w:pPr>
        <w:pStyle w:val="Textodebloque"/>
        <w:spacing w:before="120"/>
        <w:ind w:left="0" w:right="-1"/>
        <w:rPr>
          <w:rFonts w:cs="Arial"/>
          <w:color w:val="FF0000"/>
        </w:rPr>
      </w:pPr>
      <w:r w:rsidRPr="00272B43">
        <w:rPr>
          <w:rFonts w:cs="Arial"/>
          <w:noProof/>
          <w:snapToGrid/>
          <w:color w:val="FF0000"/>
          <w:lang w:val="es-ES"/>
        </w:rPr>
        <w:drawing>
          <wp:anchor distT="0" distB="0" distL="114300" distR="114300" simplePos="0" relativeHeight="251659264" behindDoc="0" locked="0" layoutInCell="1" allowOverlap="1" wp14:anchorId="30FA358A" wp14:editId="09E4BA5D">
            <wp:simplePos x="0" y="0"/>
            <wp:positionH relativeFrom="column">
              <wp:posOffset>3438154</wp:posOffset>
            </wp:positionH>
            <wp:positionV relativeFrom="paragraph">
              <wp:posOffset>710565</wp:posOffset>
            </wp:positionV>
            <wp:extent cx="396875" cy="534670"/>
            <wp:effectExtent l="0" t="0" r="317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875" cy="534670"/>
                    </a:xfrm>
                    <a:prstGeom prst="rect">
                      <a:avLst/>
                    </a:prstGeom>
                    <a:noFill/>
                    <a:ln>
                      <a:noFill/>
                    </a:ln>
                  </pic:spPr>
                </pic:pic>
              </a:graphicData>
            </a:graphic>
          </wp:anchor>
        </w:drawing>
      </w:r>
      <w:r w:rsidR="00EC234E" w:rsidRPr="00272B43">
        <w:rPr>
          <w:rFonts w:cs="Arial"/>
          <w:noProof/>
          <w:snapToGrid/>
          <w:color w:val="FF0000"/>
          <w:lang w:val="es-ES"/>
        </w:rPr>
        <w:drawing>
          <wp:inline distT="0" distB="0" distL="0" distR="0" wp14:anchorId="26CE4359" wp14:editId="51FA84B3">
            <wp:extent cx="3138152" cy="4260788"/>
            <wp:effectExtent l="0" t="0" r="5715" b="698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orrido 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46156" cy="4271656"/>
                    </a:xfrm>
                    <a:prstGeom prst="rect">
                      <a:avLst/>
                    </a:prstGeom>
                  </pic:spPr>
                </pic:pic>
              </a:graphicData>
            </a:graphic>
          </wp:inline>
        </w:drawing>
      </w:r>
    </w:p>
    <w:p w14:paraId="028DF602" w14:textId="40983720" w:rsidR="00B351DB" w:rsidRPr="00272B43" w:rsidRDefault="00B351DB" w:rsidP="000240FC">
      <w:pPr>
        <w:pStyle w:val="Textodebloque"/>
        <w:spacing w:before="120"/>
        <w:ind w:left="0" w:right="-1"/>
        <w:rPr>
          <w:rFonts w:cs="Arial"/>
          <w:color w:val="FF0000"/>
        </w:rPr>
      </w:pPr>
    </w:p>
    <w:p w14:paraId="1B2368FF" w14:textId="77777777" w:rsidR="00EC234E" w:rsidRPr="00272B43" w:rsidRDefault="00A7445E" w:rsidP="000240FC">
      <w:pPr>
        <w:pStyle w:val="Textodebloque"/>
        <w:spacing w:before="120"/>
        <w:ind w:left="0" w:right="-1"/>
        <w:rPr>
          <w:rFonts w:cs="Arial"/>
          <w:color w:val="FF0000"/>
        </w:rPr>
      </w:pPr>
      <w:r w:rsidRPr="00272B43">
        <w:rPr>
          <w:rFonts w:cs="Arial"/>
          <w:noProof/>
          <w:snapToGrid/>
          <w:color w:val="FF0000"/>
          <w:lang w:val="es-ES"/>
        </w:rPr>
        <w:drawing>
          <wp:anchor distT="0" distB="0" distL="114300" distR="114300" simplePos="0" relativeHeight="251660288" behindDoc="0" locked="0" layoutInCell="1" allowOverlap="1" wp14:anchorId="3619E8C5" wp14:editId="1B039A72">
            <wp:simplePos x="0" y="0"/>
            <wp:positionH relativeFrom="column">
              <wp:posOffset>3446780</wp:posOffset>
            </wp:positionH>
            <wp:positionV relativeFrom="paragraph">
              <wp:posOffset>-3573780</wp:posOffset>
            </wp:positionV>
            <wp:extent cx="396875" cy="534670"/>
            <wp:effectExtent l="0" t="0" r="317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875" cy="534670"/>
                    </a:xfrm>
                    <a:prstGeom prst="rect">
                      <a:avLst/>
                    </a:prstGeom>
                    <a:noFill/>
                    <a:ln>
                      <a:noFill/>
                    </a:ln>
                  </pic:spPr>
                </pic:pic>
              </a:graphicData>
            </a:graphic>
          </wp:anchor>
        </w:drawing>
      </w:r>
    </w:p>
    <w:p w14:paraId="387FAFF1" w14:textId="77777777" w:rsidR="00F20EBD" w:rsidRPr="00272B43" w:rsidRDefault="00B351DB" w:rsidP="000240FC">
      <w:pPr>
        <w:pStyle w:val="Textodebloque"/>
        <w:spacing w:before="120"/>
        <w:ind w:left="0" w:right="-1"/>
        <w:jc w:val="left"/>
        <w:rPr>
          <w:rFonts w:cs="Arial"/>
          <w:color w:val="FF0000"/>
        </w:rPr>
      </w:pPr>
      <w:r w:rsidRPr="00272B43">
        <w:rPr>
          <w:rFonts w:cs="Arial"/>
          <w:noProof/>
          <w:snapToGrid/>
          <w:lang w:val="es-ES"/>
        </w:rPr>
        <w:drawing>
          <wp:inline distT="0" distB="0" distL="0" distR="0" wp14:anchorId="7448C8D3" wp14:editId="274D3672">
            <wp:extent cx="6301264" cy="3524518"/>
            <wp:effectExtent l="0" t="0" r="444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02765" cy="3525358"/>
                    </a:xfrm>
                    <a:prstGeom prst="rect">
                      <a:avLst/>
                    </a:prstGeom>
                  </pic:spPr>
                </pic:pic>
              </a:graphicData>
            </a:graphic>
          </wp:inline>
        </w:drawing>
      </w:r>
    </w:p>
    <w:p w14:paraId="158D8EF7" w14:textId="2808CC32" w:rsidR="00F20EBD" w:rsidRPr="00686346" w:rsidRDefault="00F20EBD">
      <w:pPr>
        <w:pStyle w:val="Textodebloque"/>
        <w:spacing w:before="120"/>
        <w:ind w:left="0"/>
        <w:jc w:val="left"/>
        <w:rPr>
          <w:rFonts w:cs="Arial"/>
          <w:bCs/>
          <w:u w:val="single"/>
        </w:rPr>
      </w:pPr>
      <w:r w:rsidRPr="00686346">
        <w:rPr>
          <w:rFonts w:cs="Arial"/>
          <w:b w:val="0"/>
          <w:color w:val="FF0000"/>
        </w:rPr>
        <w:br w:type="page"/>
      </w:r>
      <w:r w:rsidRPr="00686346">
        <w:rPr>
          <w:rFonts w:cs="Arial"/>
          <w:bCs/>
          <w:u w:val="single"/>
        </w:rPr>
        <w:lastRenderedPageBreak/>
        <w:t>ANEXO B</w:t>
      </w:r>
    </w:p>
    <w:p w14:paraId="72B2481C" w14:textId="430DF4AA" w:rsidR="00F20EBD" w:rsidRPr="00686346" w:rsidRDefault="00F20EBD">
      <w:pPr>
        <w:pStyle w:val="Textodebloque"/>
        <w:spacing w:before="120"/>
        <w:ind w:left="0"/>
        <w:jc w:val="left"/>
        <w:rPr>
          <w:rFonts w:cs="Arial"/>
          <w:bCs/>
          <w:sz w:val="22"/>
        </w:rPr>
      </w:pPr>
      <w:r w:rsidRPr="00555A36">
        <w:rPr>
          <w:rFonts w:cs="Arial"/>
          <w:bCs/>
          <w:sz w:val="22"/>
        </w:rPr>
        <w:t>Extracto de</w:t>
      </w:r>
      <w:r w:rsidR="00CD6934" w:rsidRPr="00686346">
        <w:rPr>
          <w:rFonts w:cs="Arial"/>
          <w:bCs/>
          <w:sz w:val="22"/>
        </w:rPr>
        <w:t xml:space="preserve"> las</w:t>
      </w:r>
      <w:r w:rsidRPr="00686346">
        <w:rPr>
          <w:rFonts w:cs="Arial"/>
          <w:bCs/>
          <w:sz w:val="22"/>
        </w:rPr>
        <w:t xml:space="preserve"> reglas </w:t>
      </w:r>
      <w:r w:rsidR="00CD6934" w:rsidRPr="00686346">
        <w:rPr>
          <w:rFonts w:cs="Arial"/>
          <w:bCs/>
          <w:sz w:val="22"/>
        </w:rPr>
        <w:t>de clase</w:t>
      </w:r>
      <w:r w:rsidRPr="00686346">
        <w:rPr>
          <w:rFonts w:cs="Arial"/>
          <w:bCs/>
          <w:sz w:val="22"/>
        </w:rPr>
        <w:t xml:space="preserve"> de la SCIRA:</w:t>
      </w:r>
    </w:p>
    <w:p w14:paraId="681E125C" w14:textId="7039891C" w:rsidR="00976C6D" w:rsidRPr="00686346" w:rsidRDefault="00976C6D" w:rsidP="00976C6D">
      <w:pPr>
        <w:pStyle w:val="Textodebloque"/>
        <w:spacing w:before="120"/>
        <w:ind w:left="0"/>
        <w:jc w:val="left"/>
        <w:rPr>
          <w:rFonts w:cs="Arial"/>
          <w:b w:val="0"/>
          <w:sz w:val="22"/>
        </w:rPr>
      </w:pPr>
      <w:bookmarkStart w:id="1" w:name="_Hlk67087885"/>
      <w:r w:rsidRPr="00686346">
        <w:rPr>
          <w:rFonts w:cs="Arial"/>
          <w:b w:val="0"/>
          <w:sz w:val="22"/>
        </w:rPr>
        <w:t>C.8.3 LIMITACIONES</w:t>
      </w:r>
    </w:p>
    <w:p w14:paraId="64B34A08" w14:textId="71728FD3" w:rsidR="00976C6D" w:rsidRPr="00686346" w:rsidRDefault="00976C6D" w:rsidP="00686346">
      <w:pPr>
        <w:pStyle w:val="Textodebloque"/>
        <w:spacing w:before="120"/>
        <w:ind w:left="567" w:right="-2"/>
        <w:jc w:val="left"/>
        <w:rPr>
          <w:rFonts w:cs="Arial"/>
          <w:b w:val="0"/>
          <w:sz w:val="22"/>
        </w:rPr>
      </w:pPr>
      <w:r w:rsidRPr="00686346">
        <w:rPr>
          <w:rFonts w:cs="Arial"/>
          <w:b w:val="0"/>
          <w:sz w:val="22"/>
        </w:rPr>
        <w:t xml:space="preserve">(a) Solo se usará una orza y una pala de timón durante un evento, excepto cuando se pierda o se dañe sin </w:t>
      </w:r>
      <w:bookmarkEnd w:id="1"/>
      <w:r w:rsidRPr="00686346">
        <w:rPr>
          <w:rFonts w:cs="Arial"/>
          <w:b w:val="0"/>
          <w:sz w:val="22"/>
        </w:rPr>
        <w:t>posibilidad de reparación. Una sustitución solo se realizará con la aprobación del Comité de Regatas.</w:t>
      </w:r>
    </w:p>
    <w:p w14:paraId="643795DD" w14:textId="529D8521" w:rsidR="00CD6934" w:rsidRPr="00686346" w:rsidRDefault="00CD6934">
      <w:pPr>
        <w:pStyle w:val="Textodebloque"/>
        <w:spacing w:before="120"/>
        <w:ind w:left="0"/>
        <w:jc w:val="left"/>
        <w:rPr>
          <w:rFonts w:cs="Arial"/>
          <w:b w:val="0"/>
          <w:sz w:val="22"/>
        </w:rPr>
      </w:pPr>
      <w:r w:rsidRPr="00686346">
        <w:rPr>
          <w:rFonts w:cs="Arial"/>
          <w:b w:val="0"/>
          <w:sz w:val="22"/>
        </w:rPr>
        <w:t>C.8.4 ORZA</w:t>
      </w:r>
    </w:p>
    <w:p w14:paraId="0009376E" w14:textId="5772C50B" w:rsidR="00CD6934" w:rsidRPr="00686346" w:rsidRDefault="00CD6934" w:rsidP="00686346">
      <w:pPr>
        <w:pStyle w:val="Textodebloque"/>
        <w:spacing w:before="120"/>
        <w:ind w:left="567"/>
        <w:jc w:val="left"/>
        <w:rPr>
          <w:rFonts w:cs="Arial"/>
          <w:b w:val="0"/>
          <w:sz w:val="22"/>
        </w:rPr>
      </w:pPr>
      <w:r w:rsidRPr="00686346">
        <w:rPr>
          <w:rFonts w:cs="Arial"/>
          <w:b w:val="0"/>
          <w:sz w:val="22"/>
        </w:rPr>
        <w:t>(a) LIMITACIONES</w:t>
      </w:r>
    </w:p>
    <w:p w14:paraId="0D8BCC7B" w14:textId="77777777" w:rsidR="00CD6934" w:rsidRPr="00686346" w:rsidRDefault="00CD6934" w:rsidP="00686346">
      <w:pPr>
        <w:pStyle w:val="Textodebloque"/>
        <w:spacing w:before="120"/>
        <w:ind w:left="1134" w:right="-2"/>
        <w:jc w:val="both"/>
        <w:rPr>
          <w:rFonts w:cs="Arial"/>
          <w:b w:val="0"/>
          <w:sz w:val="22"/>
        </w:rPr>
      </w:pPr>
      <w:r w:rsidRPr="00686346">
        <w:rPr>
          <w:rFonts w:cs="Arial"/>
          <w:b w:val="0"/>
          <w:sz w:val="22"/>
        </w:rPr>
        <w:t>(3) La banda límite de sacado de la orza:</w:t>
      </w:r>
    </w:p>
    <w:p w14:paraId="3C55604E" w14:textId="5799A36D" w:rsidR="00CD6934" w:rsidRPr="00686346" w:rsidRDefault="00CD6934" w:rsidP="00686346">
      <w:pPr>
        <w:pStyle w:val="Textodebloque"/>
        <w:numPr>
          <w:ilvl w:val="0"/>
          <w:numId w:val="28"/>
        </w:numPr>
        <w:spacing w:before="120"/>
        <w:ind w:right="-2"/>
        <w:jc w:val="both"/>
        <w:rPr>
          <w:rFonts w:cs="Arial"/>
          <w:b w:val="0"/>
          <w:sz w:val="22"/>
        </w:rPr>
      </w:pPr>
      <w:r w:rsidRPr="00686346">
        <w:rPr>
          <w:rFonts w:cs="Arial"/>
          <w:b w:val="0"/>
          <w:sz w:val="22"/>
        </w:rPr>
        <w:t>Cuando el borde superior de la banda límite</w:t>
      </w:r>
      <w:r w:rsidR="00976C6D" w:rsidRPr="00686346">
        <w:rPr>
          <w:rFonts w:cs="Arial"/>
          <w:b w:val="0"/>
          <w:sz w:val="22"/>
        </w:rPr>
        <w:t xml:space="preserve"> </w:t>
      </w:r>
      <w:r w:rsidRPr="00686346">
        <w:rPr>
          <w:rFonts w:cs="Arial"/>
          <w:b w:val="0"/>
          <w:sz w:val="22"/>
        </w:rPr>
        <w:t>esté en línea con la cubierta en su eje</w:t>
      </w:r>
      <w:r w:rsidR="00976C6D" w:rsidRPr="00686346">
        <w:rPr>
          <w:rFonts w:cs="Arial"/>
          <w:b w:val="0"/>
          <w:sz w:val="22"/>
        </w:rPr>
        <w:t xml:space="preserve"> </w:t>
      </w:r>
      <w:r w:rsidRPr="00686346">
        <w:rPr>
          <w:rFonts w:cs="Arial"/>
          <w:b w:val="0"/>
          <w:sz w:val="22"/>
        </w:rPr>
        <w:t>central, el punto más bajo de la orza y el</w:t>
      </w:r>
      <w:r w:rsidR="00976C6D" w:rsidRPr="00686346">
        <w:rPr>
          <w:rFonts w:cs="Arial"/>
          <w:b w:val="0"/>
          <w:sz w:val="22"/>
        </w:rPr>
        <w:t xml:space="preserve"> </w:t>
      </w:r>
      <w:r w:rsidRPr="00686346">
        <w:rPr>
          <w:rFonts w:cs="Arial"/>
          <w:b w:val="0"/>
          <w:sz w:val="22"/>
        </w:rPr>
        <w:t>punto más cercano a éste en el casco no</w:t>
      </w:r>
      <w:r w:rsidR="00976C6D" w:rsidRPr="00686346">
        <w:rPr>
          <w:rFonts w:cs="Arial"/>
          <w:b w:val="0"/>
          <w:sz w:val="22"/>
        </w:rPr>
        <w:t xml:space="preserve"> </w:t>
      </w:r>
      <w:r w:rsidRPr="00686346">
        <w:rPr>
          <w:rFonts w:cs="Arial"/>
          <w:b w:val="0"/>
          <w:sz w:val="22"/>
        </w:rPr>
        <w:t>estará a menos de 305mm.</w:t>
      </w:r>
    </w:p>
    <w:p w14:paraId="325C6E5C" w14:textId="3C1F81A3" w:rsidR="00CD6934" w:rsidRPr="00686346" w:rsidRDefault="00CD6934" w:rsidP="00686346">
      <w:pPr>
        <w:pStyle w:val="Textodebloque"/>
        <w:numPr>
          <w:ilvl w:val="0"/>
          <w:numId w:val="28"/>
        </w:numPr>
        <w:spacing w:before="120"/>
        <w:ind w:right="-2"/>
        <w:jc w:val="both"/>
        <w:rPr>
          <w:rFonts w:cs="Arial"/>
          <w:b w:val="0"/>
          <w:sz w:val="22"/>
        </w:rPr>
      </w:pPr>
      <w:r w:rsidRPr="00686346">
        <w:rPr>
          <w:rFonts w:cs="Arial"/>
          <w:b w:val="0"/>
          <w:sz w:val="22"/>
        </w:rPr>
        <w:t>Tendrá una altura mínima de 25mm</w:t>
      </w:r>
      <w:r w:rsidR="00976C6D" w:rsidRPr="00686346">
        <w:rPr>
          <w:rFonts w:cs="Arial"/>
          <w:b w:val="0"/>
          <w:sz w:val="22"/>
        </w:rPr>
        <w:t>.</w:t>
      </w:r>
    </w:p>
    <w:p w14:paraId="3E155B2C" w14:textId="1FBD196B" w:rsidR="00CD6934" w:rsidRPr="00686346" w:rsidRDefault="00CD6934" w:rsidP="00686346">
      <w:pPr>
        <w:pStyle w:val="Textodebloque"/>
        <w:numPr>
          <w:ilvl w:val="0"/>
          <w:numId w:val="28"/>
        </w:numPr>
        <w:spacing w:before="120"/>
        <w:ind w:right="-2"/>
        <w:jc w:val="both"/>
        <w:rPr>
          <w:rFonts w:cs="Arial"/>
          <w:b w:val="0"/>
          <w:sz w:val="22"/>
        </w:rPr>
      </w:pPr>
      <w:r w:rsidRPr="00686346">
        <w:rPr>
          <w:rFonts w:cs="Arial"/>
          <w:b w:val="0"/>
          <w:sz w:val="22"/>
        </w:rPr>
        <w:t>Tendrá una longitud mínima de 350 mm</w:t>
      </w:r>
      <w:r w:rsidR="00976C6D" w:rsidRPr="00686346">
        <w:rPr>
          <w:rFonts w:cs="Arial"/>
          <w:b w:val="0"/>
          <w:sz w:val="22"/>
        </w:rPr>
        <w:t xml:space="preserve"> </w:t>
      </w:r>
      <w:r w:rsidRPr="00686346">
        <w:rPr>
          <w:rFonts w:cs="Arial"/>
          <w:b w:val="0"/>
          <w:sz w:val="22"/>
        </w:rPr>
        <w:t>medida desde el borde delantero de la orza</w:t>
      </w:r>
      <w:r w:rsidR="00976C6D" w:rsidRPr="00686346">
        <w:rPr>
          <w:rFonts w:cs="Arial"/>
          <w:b w:val="0"/>
          <w:sz w:val="22"/>
        </w:rPr>
        <w:t>.</w:t>
      </w:r>
    </w:p>
    <w:p w14:paraId="1E2B211B" w14:textId="3484D120" w:rsidR="00CD6934" w:rsidRPr="00686346" w:rsidRDefault="00CD6934" w:rsidP="00686346">
      <w:pPr>
        <w:pStyle w:val="Textodebloque"/>
        <w:numPr>
          <w:ilvl w:val="0"/>
          <w:numId w:val="28"/>
        </w:numPr>
        <w:spacing w:before="120"/>
        <w:ind w:right="-2"/>
        <w:jc w:val="both"/>
        <w:rPr>
          <w:rFonts w:cs="Arial"/>
          <w:b w:val="0"/>
          <w:sz w:val="22"/>
        </w:rPr>
      </w:pPr>
      <w:r w:rsidRPr="00686346">
        <w:rPr>
          <w:rFonts w:cs="Arial"/>
          <w:b w:val="0"/>
          <w:sz w:val="22"/>
        </w:rPr>
        <w:t>Estará pintada con resina o rotulador</w:t>
      </w:r>
      <w:r w:rsidR="00976C6D" w:rsidRPr="00686346">
        <w:rPr>
          <w:rFonts w:cs="Arial"/>
          <w:b w:val="0"/>
          <w:sz w:val="22"/>
        </w:rPr>
        <w:t xml:space="preserve"> </w:t>
      </w:r>
      <w:r w:rsidRPr="00686346">
        <w:rPr>
          <w:rFonts w:cs="Arial"/>
          <w:b w:val="0"/>
          <w:sz w:val="22"/>
        </w:rPr>
        <w:t>permanente en los lados de babor y estribor</w:t>
      </w:r>
      <w:r w:rsidR="00976C6D" w:rsidRPr="00686346">
        <w:rPr>
          <w:rFonts w:cs="Arial"/>
          <w:b w:val="0"/>
          <w:sz w:val="22"/>
        </w:rPr>
        <w:t xml:space="preserve"> </w:t>
      </w:r>
      <w:r w:rsidRPr="00686346">
        <w:rPr>
          <w:rFonts w:cs="Arial"/>
          <w:b w:val="0"/>
          <w:sz w:val="22"/>
        </w:rPr>
        <w:t>en un color que contraste.</w:t>
      </w:r>
    </w:p>
    <w:p w14:paraId="78FC380B" w14:textId="6895F015" w:rsidR="00CD6934" w:rsidRPr="00686346" w:rsidRDefault="00CD6934" w:rsidP="00686346">
      <w:pPr>
        <w:pStyle w:val="Textodebloque"/>
        <w:spacing w:before="120"/>
        <w:ind w:left="1134" w:right="-2"/>
        <w:jc w:val="both"/>
        <w:rPr>
          <w:rFonts w:cs="Arial"/>
          <w:b w:val="0"/>
          <w:sz w:val="22"/>
        </w:rPr>
      </w:pPr>
      <w:r w:rsidRPr="00686346">
        <w:rPr>
          <w:rFonts w:cs="Arial"/>
          <w:b w:val="0"/>
          <w:sz w:val="22"/>
        </w:rPr>
        <w:t>(4) La banda límite de la orza nunca estará por</w:t>
      </w:r>
      <w:r w:rsidR="00976C6D" w:rsidRPr="00686346">
        <w:rPr>
          <w:rFonts w:cs="Arial"/>
          <w:b w:val="0"/>
          <w:sz w:val="22"/>
        </w:rPr>
        <w:t xml:space="preserve"> </w:t>
      </w:r>
      <w:r w:rsidRPr="00686346">
        <w:rPr>
          <w:rFonts w:cs="Arial"/>
          <w:b w:val="0"/>
          <w:sz w:val="22"/>
        </w:rPr>
        <w:t>encima de la prolongación de la cubierta de</w:t>
      </w:r>
      <w:r w:rsidR="00976C6D" w:rsidRPr="00686346">
        <w:rPr>
          <w:rFonts w:cs="Arial"/>
          <w:b w:val="0"/>
          <w:sz w:val="22"/>
        </w:rPr>
        <w:t xml:space="preserve"> </w:t>
      </w:r>
      <w:r w:rsidRPr="00686346">
        <w:rPr>
          <w:rFonts w:cs="Arial"/>
          <w:b w:val="0"/>
          <w:sz w:val="22"/>
        </w:rPr>
        <w:t>proa en el eje central del barco.</w:t>
      </w:r>
    </w:p>
    <w:p w14:paraId="272CCBFD" w14:textId="4F7583BB" w:rsidR="00CD6934" w:rsidRPr="00686346" w:rsidRDefault="00CD6934" w:rsidP="00686346">
      <w:pPr>
        <w:pStyle w:val="Textodebloque"/>
        <w:spacing w:before="120"/>
        <w:ind w:left="1134" w:right="-2"/>
        <w:jc w:val="both"/>
        <w:rPr>
          <w:rFonts w:cs="Arial"/>
          <w:b w:val="0"/>
          <w:sz w:val="22"/>
        </w:rPr>
      </w:pPr>
      <w:r w:rsidRPr="00686346">
        <w:rPr>
          <w:rFonts w:cs="Arial"/>
          <w:b w:val="0"/>
          <w:sz w:val="22"/>
        </w:rPr>
        <w:t>(5) La orza se sujetará al casco en todo momento</w:t>
      </w:r>
      <w:r w:rsidR="00976C6D" w:rsidRPr="00686346">
        <w:rPr>
          <w:rFonts w:cs="Arial"/>
          <w:b w:val="0"/>
          <w:sz w:val="22"/>
        </w:rPr>
        <w:t xml:space="preserve"> </w:t>
      </w:r>
      <w:r w:rsidRPr="00686346">
        <w:rPr>
          <w:rFonts w:cs="Arial"/>
          <w:b w:val="0"/>
          <w:sz w:val="22"/>
        </w:rPr>
        <w:t>mientras se está en regata con un cabo de</w:t>
      </w:r>
      <w:r w:rsidR="00976C6D" w:rsidRPr="00686346">
        <w:rPr>
          <w:rFonts w:cs="Arial"/>
          <w:b w:val="0"/>
          <w:sz w:val="22"/>
        </w:rPr>
        <w:t xml:space="preserve"> </w:t>
      </w:r>
      <w:r w:rsidRPr="00686346">
        <w:rPr>
          <w:rFonts w:cs="Arial"/>
          <w:b w:val="0"/>
          <w:sz w:val="22"/>
        </w:rPr>
        <w:t>seguridad no ajustable (excepto por un período</w:t>
      </w:r>
      <w:r w:rsidR="00976C6D" w:rsidRPr="00686346">
        <w:rPr>
          <w:rFonts w:cs="Arial"/>
          <w:b w:val="0"/>
          <w:sz w:val="22"/>
        </w:rPr>
        <w:t xml:space="preserve"> </w:t>
      </w:r>
      <w:r w:rsidRPr="00686346">
        <w:rPr>
          <w:rFonts w:cs="Arial"/>
          <w:b w:val="0"/>
          <w:sz w:val="22"/>
        </w:rPr>
        <w:t>breve para limpiar algas o basuras). El cabo de</w:t>
      </w:r>
      <w:r w:rsidR="00976C6D" w:rsidRPr="00686346">
        <w:rPr>
          <w:rFonts w:cs="Arial"/>
          <w:b w:val="0"/>
          <w:sz w:val="22"/>
        </w:rPr>
        <w:t xml:space="preserve"> </w:t>
      </w:r>
      <w:r w:rsidRPr="00686346">
        <w:rPr>
          <w:rFonts w:cs="Arial"/>
          <w:b w:val="0"/>
          <w:sz w:val="22"/>
        </w:rPr>
        <w:t>seguridad se cortará para eliminar sobrante y se</w:t>
      </w:r>
      <w:r w:rsidR="00976C6D" w:rsidRPr="00686346">
        <w:rPr>
          <w:rFonts w:cs="Arial"/>
          <w:b w:val="0"/>
          <w:sz w:val="22"/>
        </w:rPr>
        <w:t xml:space="preserve"> </w:t>
      </w:r>
      <w:r w:rsidRPr="00686346">
        <w:rPr>
          <w:rFonts w:cs="Arial"/>
          <w:b w:val="0"/>
          <w:sz w:val="22"/>
        </w:rPr>
        <w:t>fijará a cualquier parte de la caja de la orza y</w:t>
      </w:r>
      <w:r w:rsidR="00976C6D" w:rsidRPr="00686346">
        <w:rPr>
          <w:rFonts w:cs="Arial"/>
          <w:b w:val="0"/>
          <w:sz w:val="22"/>
        </w:rPr>
        <w:t xml:space="preserve"> </w:t>
      </w:r>
      <w:r w:rsidRPr="00686346">
        <w:rPr>
          <w:rFonts w:cs="Arial"/>
          <w:b w:val="0"/>
          <w:sz w:val="22"/>
        </w:rPr>
        <w:t>directamente a la orza con un grillete metálico</w:t>
      </w:r>
      <w:r w:rsidR="00976C6D" w:rsidRPr="00686346">
        <w:rPr>
          <w:rFonts w:cs="Arial"/>
          <w:b w:val="0"/>
          <w:sz w:val="22"/>
        </w:rPr>
        <w:t xml:space="preserve"> </w:t>
      </w:r>
      <w:r w:rsidRPr="00686346">
        <w:rPr>
          <w:rFonts w:cs="Arial"/>
          <w:b w:val="0"/>
          <w:sz w:val="22"/>
        </w:rPr>
        <w:t>por encima de la línea que conecta la parte</w:t>
      </w:r>
      <w:r w:rsidR="00976C6D" w:rsidRPr="00686346">
        <w:rPr>
          <w:rFonts w:cs="Arial"/>
          <w:b w:val="0"/>
          <w:sz w:val="22"/>
        </w:rPr>
        <w:t xml:space="preserve"> </w:t>
      </w:r>
      <w:r w:rsidRPr="00686346">
        <w:rPr>
          <w:rFonts w:cs="Arial"/>
          <w:b w:val="0"/>
          <w:sz w:val="22"/>
        </w:rPr>
        <w:t>inferior de los tacos de la orza.</w:t>
      </w:r>
    </w:p>
    <w:p w14:paraId="68FE249D" w14:textId="7F9144C2" w:rsidR="00CD6934" w:rsidRPr="00686346" w:rsidRDefault="00CD6934" w:rsidP="00686346">
      <w:pPr>
        <w:pStyle w:val="Textodebloque"/>
        <w:spacing w:before="120"/>
        <w:ind w:left="1134" w:right="-2"/>
        <w:jc w:val="both"/>
        <w:rPr>
          <w:rFonts w:cs="Arial"/>
          <w:b w:val="0"/>
          <w:sz w:val="22"/>
        </w:rPr>
      </w:pPr>
      <w:r w:rsidRPr="00686346">
        <w:rPr>
          <w:rFonts w:cs="Arial"/>
          <w:b w:val="0"/>
          <w:sz w:val="22"/>
        </w:rPr>
        <w:t>(6) La longitud máxima de este cabo de seguridad</w:t>
      </w:r>
      <w:r w:rsidR="00976C6D" w:rsidRPr="00686346">
        <w:rPr>
          <w:rFonts w:cs="Arial"/>
          <w:b w:val="0"/>
          <w:sz w:val="22"/>
        </w:rPr>
        <w:t xml:space="preserve"> </w:t>
      </w:r>
      <w:r w:rsidRPr="00686346">
        <w:rPr>
          <w:rFonts w:cs="Arial"/>
          <w:b w:val="0"/>
          <w:sz w:val="22"/>
        </w:rPr>
        <w:t>será de 610 mm desde la parte superior de la</w:t>
      </w:r>
      <w:r w:rsidR="00976C6D" w:rsidRPr="00686346">
        <w:rPr>
          <w:rFonts w:cs="Arial"/>
          <w:b w:val="0"/>
          <w:sz w:val="22"/>
        </w:rPr>
        <w:t xml:space="preserve"> </w:t>
      </w:r>
      <w:r w:rsidRPr="00686346">
        <w:rPr>
          <w:rFonts w:cs="Arial"/>
          <w:b w:val="0"/>
          <w:sz w:val="22"/>
        </w:rPr>
        <w:t>caja de la orza a la parte interna del pasador del</w:t>
      </w:r>
      <w:r w:rsidR="00976C6D" w:rsidRPr="00686346">
        <w:rPr>
          <w:rFonts w:cs="Arial"/>
          <w:b w:val="0"/>
          <w:sz w:val="22"/>
        </w:rPr>
        <w:t xml:space="preserve"> </w:t>
      </w:r>
      <w:r w:rsidRPr="00686346">
        <w:rPr>
          <w:rFonts w:cs="Arial"/>
          <w:b w:val="0"/>
          <w:sz w:val="22"/>
        </w:rPr>
        <w:t>grillete.</w:t>
      </w:r>
    </w:p>
    <w:p w14:paraId="0307BA9F" w14:textId="3C502F70" w:rsidR="00976C6D" w:rsidRPr="00536DE0" w:rsidRDefault="00976C6D" w:rsidP="00686346">
      <w:pPr>
        <w:pStyle w:val="Textodebloque"/>
        <w:spacing w:before="120"/>
        <w:ind w:left="1134" w:right="-2"/>
        <w:jc w:val="both"/>
        <w:rPr>
          <w:rFonts w:cs="Arial"/>
          <w:sz w:val="22"/>
        </w:rPr>
      </w:pPr>
      <w:r w:rsidRPr="00686346">
        <w:rPr>
          <w:rFonts w:cs="Arial"/>
          <w:b w:val="0"/>
          <w:sz w:val="22"/>
        </w:rPr>
        <w:t>(7) El sistema de retención deberá consistir en una tableta de volteo y/o un gancho y recortes en la orza y permitirán que la tripulación extraiga la orza completamente con el barco volcado sin necesidad de nadar debajo de él.</w:t>
      </w:r>
    </w:p>
    <w:p w14:paraId="68243303" w14:textId="1D0436C8" w:rsidR="00536DE0" w:rsidRPr="00686346" w:rsidRDefault="00536DE0" w:rsidP="00686346">
      <w:pPr>
        <w:pStyle w:val="Textodebloque"/>
        <w:spacing w:before="120"/>
        <w:ind w:left="0" w:right="-2"/>
        <w:jc w:val="left"/>
        <w:rPr>
          <w:rFonts w:cs="Arial"/>
          <w:b w:val="0"/>
          <w:sz w:val="22"/>
        </w:rPr>
      </w:pPr>
      <w:r w:rsidRPr="00686346">
        <w:rPr>
          <w:rFonts w:cs="Arial"/>
          <w:b w:val="0"/>
          <w:sz w:val="22"/>
        </w:rPr>
        <w:t>C.9.3 CONDICIONES DE USO,</w:t>
      </w:r>
      <w:r>
        <w:rPr>
          <w:rFonts w:cs="Arial"/>
          <w:b w:val="0"/>
          <w:sz w:val="22"/>
        </w:rPr>
        <w:t xml:space="preserve"> </w:t>
      </w:r>
      <w:r w:rsidRPr="00686346">
        <w:rPr>
          <w:rFonts w:cs="Arial"/>
          <w:b w:val="0"/>
          <w:sz w:val="22"/>
        </w:rPr>
        <w:t>MASTIL</w:t>
      </w:r>
    </w:p>
    <w:p w14:paraId="12344A12" w14:textId="1DE67817" w:rsidR="00536DE0" w:rsidRPr="00686346" w:rsidRDefault="00536DE0" w:rsidP="00686346">
      <w:pPr>
        <w:pStyle w:val="Textodebloque"/>
        <w:spacing w:before="120"/>
        <w:ind w:left="567" w:right="-2"/>
        <w:jc w:val="both"/>
        <w:rPr>
          <w:rFonts w:cs="Arial"/>
          <w:b w:val="0"/>
          <w:sz w:val="22"/>
        </w:rPr>
      </w:pPr>
      <w:r w:rsidRPr="00686346">
        <w:rPr>
          <w:rFonts w:cs="Arial"/>
          <w:b w:val="0"/>
          <w:sz w:val="22"/>
        </w:rPr>
        <w:t xml:space="preserve">(c) </w:t>
      </w:r>
      <w:r w:rsidRPr="00536DE0">
        <w:rPr>
          <w:rFonts w:cs="Arial"/>
          <w:b w:val="0"/>
          <w:sz w:val="22"/>
        </w:rPr>
        <w:t>El mástil no será ajustado en la base del mástil mientras se está en regata. La coz del mástil se limitará en la base del mástil por un pinzote</w:t>
      </w:r>
      <w:r w:rsidRPr="00686346">
        <w:rPr>
          <w:rFonts w:cs="Arial"/>
          <w:b w:val="0"/>
          <w:sz w:val="22"/>
        </w:rPr>
        <w:t xml:space="preserve"> transversal.</w:t>
      </w:r>
    </w:p>
    <w:p w14:paraId="2D99CFD1" w14:textId="1C7CB1E8" w:rsidR="00536DE0" w:rsidRDefault="00536DE0" w:rsidP="00686346">
      <w:pPr>
        <w:pStyle w:val="Textodebloque"/>
        <w:spacing w:before="120"/>
        <w:ind w:left="567" w:right="-2"/>
        <w:jc w:val="both"/>
        <w:rPr>
          <w:rFonts w:cs="Arial"/>
          <w:b w:val="0"/>
          <w:sz w:val="22"/>
        </w:rPr>
      </w:pPr>
      <w:r w:rsidRPr="00686346">
        <w:rPr>
          <w:rFonts w:cs="Arial"/>
          <w:b w:val="0"/>
          <w:sz w:val="22"/>
        </w:rPr>
        <w:t>(j) Las crucetas no se ajustarán en regata.</w:t>
      </w:r>
    </w:p>
    <w:p w14:paraId="2E180C78" w14:textId="77777777" w:rsidR="00975341" w:rsidRPr="00975341" w:rsidRDefault="00975341" w:rsidP="00686346">
      <w:pPr>
        <w:pStyle w:val="Textodebloque"/>
        <w:spacing w:before="120"/>
        <w:ind w:left="0" w:right="-2"/>
        <w:jc w:val="both"/>
        <w:rPr>
          <w:rFonts w:cs="Arial"/>
          <w:b w:val="0"/>
          <w:sz w:val="22"/>
        </w:rPr>
      </w:pPr>
      <w:r w:rsidRPr="00975341">
        <w:rPr>
          <w:rFonts w:cs="Arial"/>
          <w:b w:val="0"/>
          <w:sz w:val="22"/>
        </w:rPr>
        <w:t>C.9.6 CONDICIONES DE USO, JARCIA FIJA</w:t>
      </w:r>
    </w:p>
    <w:p w14:paraId="4FCBF41C" w14:textId="56B4165F" w:rsidR="00975341" w:rsidRDefault="00975341" w:rsidP="00686346">
      <w:pPr>
        <w:pStyle w:val="Textodebloque"/>
        <w:spacing w:before="120"/>
        <w:ind w:left="567" w:right="-2"/>
        <w:jc w:val="both"/>
        <w:rPr>
          <w:rFonts w:cs="Arial"/>
          <w:b w:val="0"/>
          <w:sz w:val="22"/>
        </w:rPr>
      </w:pPr>
      <w:r w:rsidRPr="00975341">
        <w:rPr>
          <w:rFonts w:cs="Arial"/>
          <w:b w:val="0"/>
          <w:sz w:val="22"/>
        </w:rPr>
        <w:t>(a) La longitud de los obenques y el estay no se</w:t>
      </w:r>
      <w:r>
        <w:rPr>
          <w:rFonts w:cs="Arial"/>
          <w:b w:val="0"/>
          <w:sz w:val="22"/>
        </w:rPr>
        <w:t xml:space="preserve"> </w:t>
      </w:r>
      <w:r w:rsidRPr="00975341">
        <w:rPr>
          <w:rFonts w:cs="Arial"/>
          <w:b w:val="0"/>
          <w:sz w:val="22"/>
        </w:rPr>
        <w:t>ajustará en regata.</w:t>
      </w:r>
    </w:p>
    <w:p w14:paraId="55CB27E8" w14:textId="2972B8B7" w:rsidR="00975341" w:rsidRDefault="00975341" w:rsidP="00686346">
      <w:pPr>
        <w:pStyle w:val="Textodebloque"/>
        <w:spacing w:before="120"/>
        <w:ind w:left="567" w:right="-2"/>
        <w:jc w:val="both"/>
        <w:rPr>
          <w:rFonts w:cs="Arial"/>
          <w:b w:val="0"/>
          <w:sz w:val="22"/>
        </w:rPr>
      </w:pPr>
      <w:r w:rsidRPr="00975341">
        <w:rPr>
          <w:rFonts w:cs="Arial"/>
          <w:b w:val="0"/>
          <w:sz w:val="22"/>
        </w:rPr>
        <w:t>(c) El uso de goma elástica para eliminar la holgura</w:t>
      </w:r>
      <w:r>
        <w:rPr>
          <w:rFonts w:cs="Arial"/>
          <w:b w:val="0"/>
          <w:sz w:val="22"/>
        </w:rPr>
        <w:t xml:space="preserve"> </w:t>
      </w:r>
      <w:r w:rsidRPr="00975341">
        <w:rPr>
          <w:rFonts w:cs="Arial"/>
          <w:b w:val="0"/>
          <w:sz w:val="22"/>
        </w:rPr>
        <w:t>del estay y obenques está permitido mientras se</w:t>
      </w:r>
      <w:r>
        <w:rPr>
          <w:rFonts w:cs="Arial"/>
          <w:b w:val="0"/>
          <w:sz w:val="22"/>
        </w:rPr>
        <w:t xml:space="preserve"> </w:t>
      </w:r>
      <w:r w:rsidRPr="00975341">
        <w:rPr>
          <w:rFonts w:cs="Arial"/>
          <w:b w:val="0"/>
          <w:sz w:val="22"/>
        </w:rPr>
        <w:t>está en regata.</w:t>
      </w:r>
    </w:p>
    <w:p w14:paraId="4AB69AF5" w14:textId="77777777" w:rsidR="00975341" w:rsidRPr="00975341" w:rsidRDefault="00975341" w:rsidP="00686346">
      <w:pPr>
        <w:pStyle w:val="Textodebloque"/>
        <w:spacing w:before="120"/>
        <w:ind w:left="0" w:right="-2"/>
        <w:jc w:val="both"/>
        <w:rPr>
          <w:rFonts w:cs="Arial"/>
          <w:b w:val="0"/>
          <w:sz w:val="22"/>
        </w:rPr>
      </w:pPr>
      <w:r w:rsidRPr="00975341">
        <w:rPr>
          <w:rFonts w:cs="Arial"/>
          <w:b w:val="0"/>
          <w:sz w:val="22"/>
        </w:rPr>
        <w:t>C.9.7 CONDICIONES DE USO, JARCIA DE LABOR</w:t>
      </w:r>
    </w:p>
    <w:p w14:paraId="7F3DEEFF" w14:textId="710862D2" w:rsidR="00975341" w:rsidRDefault="00975341" w:rsidP="00686346">
      <w:pPr>
        <w:pStyle w:val="Textodebloque"/>
        <w:spacing w:before="120"/>
        <w:ind w:left="567" w:right="-2"/>
        <w:jc w:val="both"/>
        <w:rPr>
          <w:rFonts w:cs="Arial"/>
          <w:b w:val="0"/>
          <w:sz w:val="22"/>
        </w:rPr>
      </w:pPr>
      <w:r w:rsidRPr="00975341">
        <w:rPr>
          <w:rFonts w:cs="Arial"/>
          <w:b w:val="0"/>
          <w:sz w:val="22"/>
        </w:rPr>
        <w:t>(a) El foque puede estar montado por dentro o fuera</w:t>
      </w:r>
      <w:r>
        <w:rPr>
          <w:rFonts w:cs="Arial"/>
          <w:b w:val="0"/>
          <w:sz w:val="22"/>
        </w:rPr>
        <w:t xml:space="preserve"> </w:t>
      </w:r>
      <w:r w:rsidRPr="00975341">
        <w:rPr>
          <w:rFonts w:cs="Arial"/>
          <w:b w:val="0"/>
          <w:sz w:val="22"/>
        </w:rPr>
        <w:t>de los obenques.</w:t>
      </w:r>
    </w:p>
    <w:p w14:paraId="69C3F63E" w14:textId="35C30803" w:rsidR="00975341" w:rsidRDefault="00975341" w:rsidP="00686346">
      <w:pPr>
        <w:pStyle w:val="Textodebloque"/>
        <w:spacing w:before="120"/>
        <w:ind w:left="0" w:right="-2"/>
        <w:jc w:val="both"/>
        <w:rPr>
          <w:rFonts w:cs="Arial"/>
          <w:b w:val="0"/>
          <w:sz w:val="22"/>
        </w:rPr>
      </w:pPr>
      <w:r w:rsidRPr="00975341">
        <w:rPr>
          <w:rFonts w:cs="Arial"/>
          <w:b w:val="0"/>
          <w:sz w:val="22"/>
        </w:rPr>
        <w:t>C.10.6 CONDICIONES DE USO DEL FOQUE</w:t>
      </w:r>
    </w:p>
    <w:p w14:paraId="7EC3E6C3" w14:textId="1B5BFAC8" w:rsidR="004C5D95" w:rsidRDefault="00975341" w:rsidP="004C5D95">
      <w:pPr>
        <w:pStyle w:val="Textodebloque"/>
        <w:spacing w:before="120"/>
        <w:ind w:left="567" w:right="-2"/>
        <w:jc w:val="both"/>
        <w:rPr>
          <w:rFonts w:cs="Arial"/>
          <w:b w:val="0"/>
          <w:sz w:val="22"/>
        </w:rPr>
      </w:pPr>
      <w:r w:rsidRPr="00975341">
        <w:rPr>
          <w:rFonts w:cs="Arial"/>
          <w:b w:val="0"/>
          <w:sz w:val="22"/>
        </w:rPr>
        <w:t>(c) El cable o la cabo del gratil del foque debe estar</w:t>
      </w:r>
      <w:r>
        <w:rPr>
          <w:rFonts w:cs="Arial"/>
          <w:b w:val="0"/>
          <w:sz w:val="22"/>
        </w:rPr>
        <w:t xml:space="preserve"> </w:t>
      </w:r>
      <w:r w:rsidRPr="00975341">
        <w:rPr>
          <w:rFonts w:cs="Arial"/>
          <w:b w:val="0"/>
          <w:sz w:val="22"/>
        </w:rPr>
        <w:t>fijado a la cubierta y no se ajustará mientras se</w:t>
      </w:r>
      <w:r>
        <w:rPr>
          <w:rFonts w:cs="Arial"/>
          <w:b w:val="0"/>
          <w:sz w:val="22"/>
        </w:rPr>
        <w:t xml:space="preserve"> </w:t>
      </w:r>
      <w:r w:rsidRPr="00975341">
        <w:rPr>
          <w:rFonts w:cs="Arial"/>
          <w:b w:val="0"/>
          <w:sz w:val="22"/>
        </w:rPr>
        <w:t>está en regata.</w:t>
      </w:r>
    </w:p>
    <w:p w14:paraId="32B09822" w14:textId="77777777" w:rsidR="004C5D95" w:rsidRDefault="004C5D95">
      <w:pPr>
        <w:widowControl/>
        <w:rPr>
          <w:rFonts w:ascii="Arial" w:hAnsi="Arial" w:cs="Arial"/>
          <w:sz w:val="22"/>
          <w:lang w:val="es-ES_tradnl"/>
        </w:rPr>
      </w:pPr>
      <w:r w:rsidRPr="003F1051">
        <w:rPr>
          <w:rFonts w:cs="Arial"/>
          <w:b/>
          <w:sz w:val="22"/>
          <w:lang w:val="es-ES"/>
        </w:rPr>
        <w:br w:type="page"/>
      </w:r>
    </w:p>
    <w:p w14:paraId="2A870EEC" w14:textId="14E93192" w:rsidR="00AF1C0F" w:rsidRPr="00686346" w:rsidRDefault="00AF1C0F" w:rsidP="00B351DB">
      <w:pPr>
        <w:spacing w:before="120"/>
        <w:jc w:val="both"/>
        <w:rPr>
          <w:rFonts w:ascii="Arial" w:hAnsi="Arial" w:cs="Arial"/>
          <w:b/>
          <w:sz w:val="26"/>
          <w:szCs w:val="26"/>
          <w:lang w:val="es-ES_tradnl"/>
        </w:rPr>
      </w:pPr>
      <w:r w:rsidRPr="00686346">
        <w:rPr>
          <w:rFonts w:ascii="Arial" w:hAnsi="Arial" w:cs="Arial"/>
          <w:b/>
          <w:sz w:val="26"/>
          <w:szCs w:val="26"/>
          <w:u w:val="single"/>
          <w:lang w:val="es-ES_tradnl"/>
        </w:rPr>
        <w:lastRenderedPageBreak/>
        <w:t xml:space="preserve">ANEXO </w:t>
      </w:r>
      <w:r w:rsidR="004C5D95" w:rsidRPr="00686346">
        <w:rPr>
          <w:rFonts w:ascii="Arial" w:hAnsi="Arial" w:cs="Arial"/>
          <w:b/>
          <w:sz w:val="26"/>
          <w:szCs w:val="26"/>
          <w:u w:val="single"/>
          <w:lang w:val="es-ES_tradnl"/>
        </w:rPr>
        <w:t>C</w:t>
      </w:r>
    </w:p>
    <w:p w14:paraId="2C53D30E" w14:textId="77777777" w:rsidR="00AF1C0F" w:rsidRPr="00686346" w:rsidRDefault="00AF1C0F" w:rsidP="00686346">
      <w:pPr>
        <w:spacing w:before="120"/>
        <w:jc w:val="center"/>
        <w:rPr>
          <w:rFonts w:ascii="Arial" w:hAnsi="Arial" w:cs="Arial"/>
          <w:b/>
          <w:sz w:val="22"/>
          <w:szCs w:val="22"/>
          <w:u w:val="single"/>
          <w:lang w:val="es-ES_tradnl"/>
        </w:rPr>
      </w:pPr>
      <w:r w:rsidRPr="00686346">
        <w:rPr>
          <w:rFonts w:ascii="Arial" w:hAnsi="Arial" w:cs="Arial"/>
          <w:b/>
          <w:sz w:val="22"/>
          <w:szCs w:val="22"/>
          <w:u w:val="single"/>
          <w:lang w:val="es-ES_tradnl"/>
        </w:rPr>
        <w:t>PROTOCOLO DE PREVENCIÓN CONTRA EL CONTAGIO DE COVID-19</w:t>
      </w:r>
    </w:p>
    <w:p w14:paraId="26D4822D" w14:textId="77777777" w:rsidR="00AF1C0F" w:rsidRPr="00686346" w:rsidRDefault="00AF1C0F" w:rsidP="00686346">
      <w:pPr>
        <w:spacing w:before="120"/>
        <w:jc w:val="center"/>
        <w:rPr>
          <w:rFonts w:ascii="Arial" w:hAnsi="Arial" w:cs="Arial"/>
          <w:sz w:val="22"/>
          <w:szCs w:val="22"/>
          <w:lang w:val="es-ES_tradnl"/>
        </w:rPr>
      </w:pPr>
    </w:p>
    <w:p w14:paraId="4192B3C4" w14:textId="77777777" w:rsidR="00AF1C0F" w:rsidRPr="00277614" w:rsidRDefault="009173B8" w:rsidP="00277614">
      <w:pPr>
        <w:tabs>
          <w:tab w:val="left" w:pos="567"/>
        </w:tabs>
        <w:spacing w:before="120"/>
        <w:jc w:val="both"/>
        <w:rPr>
          <w:rFonts w:ascii="Arial" w:hAnsi="Arial" w:cs="Arial"/>
          <w:sz w:val="22"/>
          <w:szCs w:val="22"/>
          <w:lang w:val="es-ES_tradnl"/>
        </w:rPr>
      </w:pPr>
      <w:r w:rsidRPr="00277614">
        <w:rPr>
          <w:rFonts w:ascii="Arial" w:hAnsi="Arial" w:cs="Arial"/>
          <w:sz w:val="22"/>
          <w:szCs w:val="22"/>
          <w:lang w:val="es-ES_tradnl"/>
        </w:rPr>
        <w:tab/>
      </w:r>
      <w:r w:rsidR="00AF1C0F" w:rsidRPr="00277614">
        <w:rPr>
          <w:rFonts w:ascii="Arial" w:hAnsi="Arial" w:cs="Arial"/>
          <w:sz w:val="22"/>
          <w:szCs w:val="22"/>
          <w:lang w:val="es-ES_tradnl"/>
        </w:rPr>
        <w:t>La Organización nombrará un Delegado de Cumplimiento del Protocolo que se responsabilizará, de asegurar que se cumplan todos los requisitos de las condiciones preventivas de este protocolo.</w:t>
      </w:r>
    </w:p>
    <w:p w14:paraId="1DF7D03A" w14:textId="77777777" w:rsidR="009173B8" w:rsidRPr="00277614" w:rsidRDefault="009173B8" w:rsidP="00277614">
      <w:pPr>
        <w:tabs>
          <w:tab w:val="left" w:pos="567"/>
        </w:tabs>
        <w:spacing w:before="120"/>
        <w:jc w:val="both"/>
        <w:rPr>
          <w:rFonts w:ascii="Arial" w:hAnsi="Arial" w:cs="Arial"/>
          <w:sz w:val="22"/>
          <w:szCs w:val="22"/>
          <w:lang w:val="es-ES_tradnl"/>
        </w:rPr>
      </w:pPr>
      <w:r w:rsidRPr="00277614">
        <w:rPr>
          <w:rFonts w:ascii="Arial" w:hAnsi="Arial" w:cs="Arial"/>
          <w:sz w:val="22"/>
          <w:szCs w:val="22"/>
          <w:lang w:val="es-ES_tradnl"/>
        </w:rPr>
        <w:tab/>
      </w:r>
    </w:p>
    <w:p w14:paraId="46FBFC90" w14:textId="20C06535" w:rsidR="00AF1C0F" w:rsidRPr="00277614" w:rsidRDefault="00AF1C0F" w:rsidP="00277614">
      <w:pPr>
        <w:tabs>
          <w:tab w:val="left" w:pos="567"/>
        </w:tabs>
        <w:spacing w:before="120"/>
        <w:jc w:val="both"/>
        <w:rPr>
          <w:rFonts w:ascii="Arial" w:hAnsi="Arial" w:cs="Arial"/>
          <w:b/>
          <w:sz w:val="22"/>
          <w:szCs w:val="22"/>
          <w:lang w:val="es-ES_tradnl"/>
        </w:rPr>
      </w:pPr>
      <w:r w:rsidRPr="00277614">
        <w:rPr>
          <w:rFonts w:ascii="Arial" w:hAnsi="Arial" w:cs="Arial"/>
          <w:b/>
          <w:sz w:val="22"/>
          <w:szCs w:val="22"/>
          <w:lang w:val="es-ES_tradnl"/>
        </w:rPr>
        <w:t>USO DE MASCARILLA Y GEL HIDROALCOHÓLICO</w:t>
      </w:r>
    </w:p>
    <w:p w14:paraId="60A7A603" w14:textId="00D0B34B" w:rsidR="00F52DDA" w:rsidRPr="00277614" w:rsidRDefault="009173B8" w:rsidP="00277614">
      <w:pPr>
        <w:tabs>
          <w:tab w:val="left" w:pos="567"/>
        </w:tabs>
        <w:spacing w:before="120"/>
        <w:jc w:val="both"/>
        <w:rPr>
          <w:rFonts w:ascii="Arial" w:hAnsi="Arial" w:cs="Arial"/>
          <w:sz w:val="22"/>
          <w:szCs w:val="22"/>
          <w:lang w:val="es-ES_tradnl"/>
        </w:rPr>
      </w:pPr>
      <w:r w:rsidRPr="00277614">
        <w:rPr>
          <w:rFonts w:ascii="Arial" w:hAnsi="Arial" w:cs="Arial"/>
          <w:sz w:val="22"/>
          <w:szCs w:val="22"/>
          <w:lang w:val="es-ES_tradnl"/>
        </w:rPr>
        <w:tab/>
      </w:r>
      <w:r w:rsidR="00AF1C0F" w:rsidRPr="00277614">
        <w:rPr>
          <w:rFonts w:ascii="Arial" w:hAnsi="Arial" w:cs="Arial"/>
          <w:sz w:val="22"/>
          <w:szCs w:val="22"/>
          <w:lang w:val="es-ES_tradnl"/>
        </w:rPr>
        <w:t xml:space="preserve">En tierra será obligatorio el uso de mascarilla </w:t>
      </w:r>
      <w:r w:rsidR="00DF2ACA">
        <w:rPr>
          <w:rFonts w:ascii="Arial" w:hAnsi="Arial" w:cs="Arial"/>
          <w:sz w:val="22"/>
          <w:szCs w:val="22"/>
          <w:lang w:val="es-ES_tradnl"/>
        </w:rPr>
        <w:t xml:space="preserve">en </w:t>
      </w:r>
      <w:r w:rsidR="00AF1C0F" w:rsidRPr="00277614">
        <w:rPr>
          <w:rFonts w:ascii="Arial" w:hAnsi="Arial" w:cs="Arial"/>
          <w:sz w:val="22"/>
          <w:szCs w:val="22"/>
          <w:lang w:val="es-ES_tradnl"/>
        </w:rPr>
        <w:t>reuniones</w:t>
      </w:r>
      <w:r w:rsidR="00F52DDA" w:rsidRPr="00277614">
        <w:rPr>
          <w:rFonts w:ascii="Arial" w:hAnsi="Arial" w:cs="Arial"/>
          <w:sz w:val="22"/>
          <w:szCs w:val="22"/>
          <w:lang w:val="es-ES_tradnl"/>
        </w:rPr>
        <w:t xml:space="preserve"> en interiores.</w:t>
      </w:r>
    </w:p>
    <w:p w14:paraId="38EF0E1B" w14:textId="77777777" w:rsidR="00F52DDA" w:rsidRPr="00277614" w:rsidRDefault="009173B8" w:rsidP="00277614">
      <w:pPr>
        <w:tabs>
          <w:tab w:val="left" w:pos="567"/>
        </w:tabs>
        <w:spacing w:before="120"/>
        <w:jc w:val="both"/>
        <w:rPr>
          <w:rFonts w:ascii="Arial" w:hAnsi="Arial" w:cs="Arial"/>
          <w:sz w:val="22"/>
          <w:szCs w:val="22"/>
          <w:lang w:val="es-ES_tradnl"/>
        </w:rPr>
      </w:pPr>
      <w:r w:rsidRPr="00277614">
        <w:rPr>
          <w:rFonts w:ascii="Arial" w:hAnsi="Arial" w:cs="Arial"/>
          <w:sz w:val="22"/>
          <w:szCs w:val="22"/>
          <w:lang w:val="es-ES_tradnl"/>
        </w:rPr>
        <w:tab/>
      </w:r>
      <w:r w:rsidR="00AF1C0F" w:rsidRPr="00277614">
        <w:rPr>
          <w:rFonts w:ascii="Arial" w:hAnsi="Arial" w:cs="Arial"/>
          <w:sz w:val="22"/>
          <w:szCs w:val="22"/>
          <w:lang w:val="es-ES_tradnl"/>
        </w:rPr>
        <w:t xml:space="preserve">En todas otras aquellas embarcaciones del Comité de Regatas, jueces, y personal de apoyo será obligatorio el uso de mascarilla siempre que </w:t>
      </w:r>
      <w:r w:rsidR="00F52DDA" w:rsidRPr="00277614">
        <w:rPr>
          <w:rFonts w:ascii="Arial" w:hAnsi="Arial" w:cs="Arial"/>
          <w:sz w:val="22"/>
          <w:szCs w:val="22"/>
          <w:lang w:val="es-ES_tradnl"/>
        </w:rPr>
        <w:t>no se pueda mantener una distancia de seguridad de 1,5 metros.</w:t>
      </w:r>
    </w:p>
    <w:p w14:paraId="30254D7B" w14:textId="77777777" w:rsidR="00AF1C0F" w:rsidRPr="00277614" w:rsidRDefault="009173B8" w:rsidP="00277614">
      <w:pPr>
        <w:tabs>
          <w:tab w:val="left" w:pos="567"/>
        </w:tabs>
        <w:spacing w:before="120"/>
        <w:jc w:val="both"/>
        <w:rPr>
          <w:rFonts w:ascii="Arial" w:hAnsi="Arial" w:cs="Arial"/>
          <w:sz w:val="22"/>
          <w:szCs w:val="22"/>
          <w:lang w:val="es-ES_tradnl"/>
        </w:rPr>
      </w:pPr>
      <w:r w:rsidRPr="00277614">
        <w:rPr>
          <w:rFonts w:ascii="Arial" w:hAnsi="Arial" w:cs="Arial"/>
          <w:sz w:val="22"/>
          <w:szCs w:val="22"/>
          <w:lang w:val="es-ES_tradnl"/>
        </w:rPr>
        <w:tab/>
      </w:r>
      <w:r w:rsidR="00AF1C0F" w:rsidRPr="00277614">
        <w:rPr>
          <w:rFonts w:ascii="Arial" w:hAnsi="Arial" w:cs="Arial"/>
          <w:sz w:val="22"/>
          <w:szCs w:val="22"/>
          <w:lang w:val="es-ES_tradnl"/>
        </w:rPr>
        <w:t>La Organización dispondrá dispensadores de gel hidroalcohólico en zonas comunes y Oficina de Regatas.</w:t>
      </w:r>
    </w:p>
    <w:p w14:paraId="221A219B" w14:textId="77777777" w:rsidR="009173B8" w:rsidRPr="00277614" w:rsidRDefault="009173B8" w:rsidP="00277614">
      <w:pPr>
        <w:tabs>
          <w:tab w:val="left" w:pos="567"/>
        </w:tabs>
        <w:spacing w:before="120"/>
        <w:jc w:val="both"/>
        <w:rPr>
          <w:rFonts w:ascii="Arial" w:hAnsi="Arial" w:cs="Arial"/>
          <w:sz w:val="22"/>
          <w:szCs w:val="22"/>
          <w:lang w:val="es-ES_tradnl"/>
        </w:rPr>
      </w:pPr>
      <w:r w:rsidRPr="00277614">
        <w:rPr>
          <w:rFonts w:ascii="Arial" w:hAnsi="Arial" w:cs="Arial"/>
          <w:sz w:val="22"/>
          <w:szCs w:val="22"/>
          <w:lang w:val="es-ES_tradnl"/>
        </w:rPr>
        <w:tab/>
      </w:r>
    </w:p>
    <w:p w14:paraId="5F87FA71" w14:textId="0FF77128" w:rsidR="00AF1C0F" w:rsidRPr="00277614" w:rsidRDefault="009173B8" w:rsidP="00277614">
      <w:pPr>
        <w:tabs>
          <w:tab w:val="left" w:pos="567"/>
        </w:tabs>
        <w:spacing w:before="120"/>
        <w:jc w:val="both"/>
        <w:rPr>
          <w:rFonts w:ascii="Arial" w:hAnsi="Arial" w:cs="Arial"/>
          <w:b/>
          <w:sz w:val="22"/>
          <w:szCs w:val="22"/>
          <w:lang w:val="es-ES_tradnl"/>
        </w:rPr>
      </w:pPr>
      <w:r w:rsidRPr="00277614">
        <w:rPr>
          <w:rFonts w:ascii="Arial" w:hAnsi="Arial" w:cs="Arial"/>
          <w:b/>
          <w:sz w:val="22"/>
          <w:szCs w:val="22"/>
          <w:lang w:val="es-ES_tradnl"/>
        </w:rPr>
        <w:t>PREPARACIÓN</w:t>
      </w:r>
      <w:r w:rsidR="00AF1C0F" w:rsidRPr="00277614">
        <w:rPr>
          <w:rFonts w:ascii="Arial" w:hAnsi="Arial" w:cs="Arial"/>
          <w:b/>
          <w:sz w:val="22"/>
          <w:szCs w:val="22"/>
          <w:lang w:val="es-ES_tradnl"/>
        </w:rPr>
        <w:t xml:space="preserve"> DE BARCOS</w:t>
      </w:r>
    </w:p>
    <w:p w14:paraId="7E9FB7A9" w14:textId="77777777" w:rsidR="00AF1C0F" w:rsidRPr="00277614" w:rsidRDefault="009173B8" w:rsidP="00277614">
      <w:pPr>
        <w:tabs>
          <w:tab w:val="left" w:pos="567"/>
        </w:tabs>
        <w:spacing w:before="120"/>
        <w:jc w:val="both"/>
        <w:rPr>
          <w:rFonts w:ascii="Arial" w:hAnsi="Arial" w:cs="Arial"/>
          <w:sz w:val="22"/>
          <w:szCs w:val="22"/>
          <w:lang w:val="es-ES_tradnl"/>
        </w:rPr>
      </w:pPr>
      <w:r w:rsidRPr="00277614">
        <w:rPr>
          <w:rFonts w:ascii="Arial" w:hAnsi="Arial" w:cs="Arial"/>
          <w:sz w:val="22"/>
          <w:szCs w:val="22"/>
          <w:lang w:val="es-ES_tradnl"/>
        </w:rPr>
        <w:tab/>
      </w:r>
      <w:r w:rsidR="00AF1C0F" w:rsidRPr="00277614">
        <w:rPr>
          <w:rFonts w:ascii="Arial" w:hAnsi="Arial" w:cs="Arial"/>
          <w:sz w:val="22"/>
          <w:szCs w:val="22"/>
          <w:lang w:val="es-ES_tradnl"/>
        </w:rPr>
        <w:t xml:space="preserve">La </w:t>
      </w:r>
      <w:r w:rsidRPr="00277614">
        <w:rPr>
          <w:rFonts w:ascii="Arial" w:hAnsi="Arial" w:cs="Arial"/>
          <w:sz w:val="22"/>
          <w:szCs w:val="22"/>
          <w:lang w:val="es-ES_tradnl"/>
        </w:rPr>
        <w:t>preparación</w:t>
      </w:r>
      <w:r w:rsidR="00AF1C0F" w:rsidRPr="00277614">
        <w:rPr>
          <w:rFonts w:ascii="Arial" w:hAnsi="Arial" w:cs="Arial"/>
          <w:sz w:val="22"/>
          <w:szCs w:val="22"/>
          <w:lang w:val="es-ES_tradnl"/>
        </w:rPr>
        <w:t xml:space="preserve"> de barcos se realizará en la zona definida por la Organización para tal fin.</w:t>
      </w:r>
    </w:p>
    <w:p w14:paraId="5055BCD7" w14:textId="77777777" w:rsidR="00AF1C0F" w:rsidRPr="00277614" w:rsidRDefault="009173B8" w:rsidP="00277614">
      <w:pPr>
        <w:tabs>
          <w:tab w:val="left" w:pos="567"/>
        </w:tabs>
        <w:spacing w:before="120"/>
        <w:jc w:val="both"/>
        <w:rPr>
          <w:rFonts w:ascii="Arial" w:hAnsi="Arial" w:cs="Arial"/>
          <w:sz w:val="22"/>
          <w:szCs w:val="22"/>
          <w:lang w:val="es-ES_tradnl"/>
        </w:rPr>
      </w:pPr>
      <w:r w:rsidRPr="00277614">
        <w:rPr>
          <w:rFonts w:ascii="Arial" w:hAnsi="Arial" w:cs="Arial"/>
          <w:sz w:val="22"/>
          <w:szCs w:val="22"/>
          <w:lang w:val="es-ES_tradnl"/>
        </w:rPr>
        <w:tab/>
      </w:r>
      <w:r w:rsidR="00AF1C0F" w:rsidRPr="00277614">
        <w:rPr>
          <w:rFonts w:ascii="Arial" w:hAnsi="Arial" w:cs="Arial"/>
          <w:sz w:val="22"/>
          <w:szCs w:val="22"/>
          <w:lang w:val="es-ES_tradnl"/>
        </w:rPr>
        <w:t>En esta zona se respetará siempre una separación interpersonal de 1,5 metros de forma constante. Será responsabilidad individual de cada regatista el cumplir con esta medida.</w:t>
      </w:r>
    </w:p>
    <w:p w14:paraId="043A540F" w14:textId="77777777" w:rsidR="00AF1C0F" w:rsidRPr="00277614" w:rsidRDefault="009173B8" w:rsidP="00277614">
      <w:pPr>
        <w:tabs>
          <w:tab w:val="left" w:pos="567"/>
        </w:tabs>
        <w:spacing w:before="120"/>
        <w:jc w:val="both"/>
        <w:rPr>
          <w:rFonts w:ascii="Arial" w:hAnsi="Arial" w:cs="Arial"/>
          <w:sz w:val="22"/>
          <w:szCs w:val="22"/>
          <w:lang w:val="es-ES_tradnl"/>
        </w:rPr>
      </w:pPr>
      <w:r w:rsidRPr="00277614">
        <w:rPr>
          <w:rFonts w:ascii="Arial" w:hAnsi="Arial" w:cs="Arial"/>
          <w:sz w:val="22"/>
          <w:szCs w:val="22"/>
          <w:lang w:val="es-ES_tradnl"/>
        </w:rPr>
        <w:tab/>
      </w:r>
      <w:r w:rsidR="00AF1C0F" w:rsidRPr="00277614">
        <w:rPr>
          <w:rFonts w:ascii="Arial" w:hAnsi="Arial" w:cs="Arial"/>
          <w:sz w:val="22"/>
          <w:szCs w:val="22"/>
          <w:lang w:val="es-ES_tradnl"/>
        </w:rPr>
        <w:t>El montaje y arbolado de barcos sólo se podrá realizar en la parcela asignada por la Organización a cada tripulación.</w:t>
      </w:r>
    </w:p>
    <w:p w14:paraId="4CB76FA8" w14:textId="77777777" w:rsidR="00AF1C0F" w:rsidRPr="00277614" w:rsidRDefault="00AF1C0F" w:rsidP="00277614">
      <w:pPr>
        <w:tabs>
          <w:tab w:val="left" w:pos="567"/>
        </w:tabs>
        <w:spacing w:before="120"/>
        <w:jc w:val="both"/>
        <w:rPr>
          <w:rFonts w:ascii="Arial" w:hAnsi="Arial" w:cs="Arial"/>
          <w:sz w:val="22"/>
          <w:szCs w:val="22"/>
          <w:lang w:val="es-ES_tradnl"/>
        </w:rPr>
      </w:pPr>
    </w:p>
    <w:p w14:paraId="34436051" w14:textId="22BCC946" w:rsidR="00AF1C0F" w:rsidRPr="00277614" w:rsidRDefault="00AF1C0F" w:rsidP="00277614">
      <w:pPr>
        <w:tabs>
          <w:tab w:val="left" w:pos="567"/>
        </w:tabs>
        <w:spacing w:before="120"/>
        <w:jc w:val="both"/>
        <w:rPr>
          <w:rFonts w:ascii="Arial" w:hAnsi="Arial" w:cs="Arial"/>
          <w:b/>
          <w:sz w:val="22"/>
          <w:szCs w:val="22"/>
          <w:lang w:val="es-ES_tradnl"/>
        </w:rPr>
      </w:pPr>
      <w:r w:rsidRPr="00277614">
        <w:rPr>
          <w:rFonts w:ascii="Arial" w:hAnsi="Arial" w:cs="Arial"/>
          <w:b/>
          <w:sz w:val="22"/>
          <w:szCs w:val="22"/>
          <w:lang w:val="es-ES_tradnl"/>
        </w:rPr>
        <w:t>PARCELAS PARA EMBARCACIONES</w:t>
      </w:r>
    </w:p>
    <w:p w14:paraId="17D2C690" w14:textId="40E5C816" w:rsidR="00AF1C0F" w:rsidRPr="00277614" w:rsidRDefault="009173B8" w:rsidP="00277614">
      <w:pPr>
        <w:tabs>
          <w:tab w:val="left" w:pos="567"/>
        </w:tabs>
        <w:spacing w:before="120"/>
        <w:jc w:val="both"/>
        <w:rPr>
          <w:rFonts w:ascii="Arial" w:hAnsi="Arial" w:cs="Arial"/>
          <w:sz w:val="22"/>
          <w:szCs w:val="22"/>
          <w:lang w:val="es-ES_tradnl"/>
        </w:rPr>
      </w:pPr>
      <w:r w:rsidRPr="00277614">
        <w:rPr>
          <w:rFonts w:ascii="Arial" w:hAnsi="Arial" w:cs="Arial"/>
          <w:sz w:val="22"/>
          <w:szCs w:val="22"/>
          <w:lang w:val="es-ES_tradnl"/>
        </w:rPr>
        <w:tab/>
      </w:r>
      <w:r w:rsidR="00AF1C0F" w:rsidRPr="00277614">
        <w:rPr>
          <w:rFonts w:ascii="Arial" w:hAnsi="Arial" w:cs="Arial"/>
          <w:sz w:val="22"/>
          <w:szCs w:val="22"/>
          <w:lang w:val="es-ES_tradnl"/>
        </w:rPr>
        <w:t xml:space="preserve">Cada tripulación y su embarcación </w:t>
      </w:r>
      <w:r w:rsidR="00277614" w:rsidRPr="00277614">
        <w:rPr>
          <w:rFonts w:ascii="Arial" w:hAnsi="Arial" w:cs="Arial"/>
          <w:sz w:val="22"/>
          <w:szCs w:val="22"/>
          <w:lang w:val="es-ES_tradnl"/>
        </w:rPr>
        <w:t>dispondrán</w:t>
      </w:r>
      <w:r w:rsidR="00AF1C0F" w:rsidRPr="00277614">
        <w:rPr>
          <w:rFonts w:ascii="Arial" w:hAnsi="Arial" w:cs="Arial"/>
          <w:sz w:val="22"/>
          <w:szCs w:val="22"/>
          <w:lang w:val="es-ES_tradnl"/>
        </w:rPr>
        <w:t xml:space="preserve"> de una parcela de terreno delimitada que le será asignada nominativamente por la Organización.</w:t>
      </w:r>
    </w:p>
    <w:p w14:paraId="0C185290" w14:textId="77777777" w:rsidR="00AF1C0F" w:rsidRPr="00277614" w:rsidRDefault="009173B8" w:rsidP="00277614">
      <w:pPr>
        <w:tabs>
          <w:tab w:val="left" w:pos="567"/>
        </w:tabs>
        <w:spacing w:before="120"/>
        <w:jc w:val="both"/>
        <w:rPr>
          <w:rFonts w:ascii="Arial" w:hAnsi="Arial" w:cs="Arial"/>
          <w:sz w:val="22"/>
          <w:szCs w:val="22"/>
          <w:lang w:val="es-ES_tradnl"/>
        </w:rPr>
      </w:pPr>
      <w:r w:rsidRPr="00277614">
        <w:rPr>
          <w:rFonts w:ascii="Arial" w:hAnsi="Arial" w:cs="Arial"/>
          <w:sz w:val="22"/>
          <w:szCs w:val="22"/>
          <w:lang w:val="es-ES_tradnl"/>
        </w:rPr>
        <w:tab/>
      </w:r>
      <w:r w:rsidR="00AF1C0F" w:rsidRPr="00277614">
        <w:rPr>
          <w:rFonts w:ascii="Arial" w:hAnsi="Arial" w:cs="Arial"/>
          <w:sz w:val="22"/>
          <w:szCs w:val="22"/>
          <w:lang w:val="es-ES_tradnl"/>
        </w:rPr>
        <w:t xml:space="preserve">Esta parcela es la zona autorizada para el montaje/desmontaje, arbolado/desarbolado, reparación, etc. de cada embarcación. </w:t>
      </w:r>
    </w:p>
    <w:p w14:paraId="1C242665" w14:textId="77777777" w:rsidR="00AF1C0F" w:rsidRPr="00277614" w:rsidRDefault="009173B8" w:rsidP="00277614">
      <w:pPr>
        <w:tabs>
          <w:tab w:val="left" w:pos="567"/>
        </w:tabs>
        <w:spacing w:before="120"/>
        <w:jc w:val="both"/>
        <w:rPr>
          <w:rFonts w:ascii="Arial" w:hAnsi="Arial" w:cs="Arial"/>
          <w:sz w:val="22"/>
          <w:szCs w:val="22"/>
          <w:lang w:val="es-ES_tradnl"/>
        </w:rPr>
      </w:pPr>
      <w:r w:rsidRPr="00277614">
        <w:rPr>
          <w:rFonts w:ascii="Arial" w:hAnsi="Arial" w:cs="Arial"/>
          <w:sz w:val="22"/>
          <w:szCs w:val="22"/>
          <w:lang w:val="es-ES_tradnl"/>
        </w:rPr>
        <w:tab/>
      </w:r>
      <w:r w:rsidR="00AF1C0F" w:rsidRPr="00277614">
        <w:rPr>
          <w:rFonts w:ascii="Arial" w:hAnsi="Arial" w:cs="Arial"/>
          <w:sz w:val="22"/>
          <w:szCs w:val="22"/>
          <w:lang w:val="es-ES_tradnl"/>
        </w:rPr>
        <w:t>Cada parcela sólo podrá estar ocupada por la tripulación asignada a la misma.</w:t>
      </w:r>
    </w:p>
    <w:p w14:paraId="31E1C07E" w14:textId="77777777" w:rsidR="00AF1C0F" w:rsidRPr="00277614" w:rsidRDefault="00AF1C0F" w:rsidP="00277614">
      <w:pPr>
        <w:tabs>
          <w:tab w:val="left" w:pos="567"/>
        </w:tabs>
        <w:spacing w:before="120"/>
        <w:jc w:val="both"/>
        <w:rPr>
          <w:rFonts w:ascii="Arial" w:hAnsi="Arial" w:cs="Arial"/>
          <w:sz w:val="22"/>
          <w:szCs w:val="22"/>
          <w:lang w:val="es-ES_tradnl"/>
        </w:rPr>
      </w:pPr>
    </w:p>
    <w:p w14:paraId="3CA26669" w14:textId="3F824FAE" w:rsidR="00AF1C0F" w:rsidRPr="00277614" w:rsidRDefault="00AF1C0F" w:rsidP="00277614">
      <w:pPr>
        <w:tabs>
          <w:tab w:val="left" w:pos="567"/>
        </w:tabs>
        <w:spacing w:before="120"/>
        <w:jc w:val="both"/>
        <w:rPr>
          <w:rFonts w:ascii="Arial" w:hAnsi="Arial" w:cs="Arial"/>
          <w:b/>
          <w:sz w:val="22"/>
          <w:szCs w:val="22"/>
          <w:lang w:val="es-ES_tradnl"/>
        </w:rPr>
      </w:pPr>
      <w:r w:rsidRPr="00277614">
        <w:rPr>
          <w:rFonts w:ascii="Arial" w:hAnsi="Arial" w:cs="Arial"/>
          <w:b/>
          <w:sz w:val="22"/>
          <w:szCs w:val="22"/>
          <w:lang w:val="es-ES_tradnl"/>
        </w:rPr>
        <w:t>OFICINA DE REGATAS Y T.O.A.</w:t>
      </w:r>
    </w:p>
    <w:p w14:paraId="3D3F8C4F" w14:textId="77777777" w:rsidR="00AF1C0F" w:rsidRPr="00277614" w:rsidRDefault="009173B8" w:rsidP="00277614">
      <w:pPr>
        <w:tabs>
          <w:tab w:val="left" w:pos="567"/>
        </w:tabs>
        <w:spacing w:before="120"/>
        <w:jc w:val="both"/>
        <w:rPr>
          <w:rFonts w:ascii="Arial" w:hAnsi="Arial" w:cs="Arial"/>
          <w:sz w:val="22"/>
          <w:szCs w:val="22"/>
          <w:lang w:val="es-ES_tradnl"/>
        </w:rPr>
      </w:pPr>
      <w:r w:rsidRPr="00277614">
        <w:rPr>
          <w:rFonts w:ascii="Arial" w:hAnsi="Arial" w:cs="Arial"/>
          <w:sz w:val="22"/>
          <w:szCs w:val="22"/>
          <w:lang w:val="es-ES_tradnl"/>
        </w:rPr>
        <w:tab/>
      </w:r>
      <w:r w:rsidR="00AF1C0F" w:rsidRPr="00277614">
        <w:rPr>
          <w:rFonts w:ascii="Arial" w:hAnsi="Arial" w:cs="Arial"/>
          <w:sz w:val="22"/>
          <w:szCs w:val="22"/>
          <w:lang w:val="es-ES_tradnl"/>
        </w:rPr>
        <w:t>A la Oficina de Regatas sólo accederán el equipo de jueces y el personal autorizado de la Organización.</w:t>
      </w:r>
    </w:p>
    <w:p w14:paraId="49F67516" w14:textId="77777777" w:rsidR="00AF1C0F" w:rsidRPr="00277614" w:rsidRDefault="009173B8" w:rsidP="00277614">
      <w:pPr>
        <w:tabs>
          <w:tab w:val="left" w:pos="567"/>
        </w:tabs>
        <w:spacing w:before="120"/>
        <w:jc w:val="both"/>
        <w:rPr>
          <w:rFonts w:ascii="Arial" w:hAnsi="Arial" w:cs="Arial"/>
          <w:sz w:val="22"/>
          <w:szCs w:val="22"/>
          <w:lang w:val="es-ES_tradnl"/>
        </w:rPr>
      </w:pPr>
      <w:r w:rsidRPr="00277614">
        <w:rPr>
          <w:rFonts w:ascii="Arial" w:hAnsi="Arial" w:cs="Arial"/>
          <w:sz w:val="22"/>
          <w:szCs w:val="22"/>
          <w:lang w:val="es-ES_tradnl"/>
        </w:rPr>
        <w:tab/>
      </w:r>
      <w:r w:rsidR="00AF1C0F" w:rsidRPr="00277614">
        <w:rPr>
          <w:rFonts w:ascii="Arial" w:hAnsi="Arial" w:cs="Arial"/>
          <w:sz w:val="22"/>
          <w:szCs w:val="22"/>
          <w:lang w:val="es-ES_tradnl"/>
        </w:rPr>
        <w:t>Solamente se permitirá el acceso de regatistas de forma individual para protestas o para revisiones de resultados. En caso de que se agrupen representantes de diferentes tripulaciones en el exterior de la Oficina de Regatas se guardará una fila respetando una distancia mínima de 1,5 metros entre personas.</w:t>
      </w:r>
    </w:p>
    <w:p w14:paraId="0EF6A449" w14:textId="77777777" w:rsidR="00AF1C0F" w:rsidRPr="00277614" w:rsidRDefault="009173B8" w:rsidP="00277614">
      <w:pPr>
        <w:tabs>
          <w:tab w:val="left" w:pos="567"/>
        </w:tabs>
        <w:spacing w:before="120"/>
        <w:jc w:val="both"/>
        <w:rPr>
          <w:rFonts w:ascii="Arial" w:hAnsi="Arial" w:cs="Arial"/>
          <w:sz w:val="22"/>
          <w:szCs w:val="22"/>
          <w:lang w:val="es-ES_tradnl"/>
        </w:rPr>
      </w:pPr>
      <w:r w:rsidRPr="00277614">
        <w:rPr>
          <w:rFonts w:ascii="Arial" w:hAnsi="Arial" w:cs="Arial"/>
          <w:sz w:val="22"/>
          <w:szCs w:val="22"/>
          <w:lang w:val="es-ES_tradnl"/>
        </w:rPr>
        <w:tab/>
      </w:r>
      <w:r w:rsidR="00AF1C0F" w:rsidRPr="00277614">
        <w:rPr>
          <w:rFonts w:ascii="Arial" w:hAnsi="Arial" w:cs="Arial"/>
          <w:sz w:val="22"/>
          <w:szCs w:val="22"/>
          <w:lang w:val="es-ES_tradnl"/>
        </w:rPr>
        <w:t>Toda persona que acceda a la Oficina de Regatas deberá de limpiarse las manos con gel hidroalcohólico tanto al acceder como al abandonar la misma, habiendo un recipiente disponible para tal fin junto la puerta de acceso.</w:t>
      </w:r>
    </w:p>
    <w:p w14:paraId="27094F73" w14:textId="3474DF04" w:rsidR="00AF1C0F" w:rsidRPr="00277614" w:rsidRDefault="009173B8" w:rsidP="00277614">
      <w:pPr>
        <w:tabs>
          <w:tab w:val="left" w:pos="567"/>
        </w:tabs>
        <w:spacing w:before="120"/>
        <w:jc w:val="both"/>
        <w:rPr>
          <w:rFonts w:ascii="Arial" w:hAnsi="Arial" w:cs="Arial"/>
          <w:sz w:val="22"/>
          <w:szCs w:val="22"/>
          <w:lang w:val="es-ES_tradnl"/>
        </w:rPr>
      </w:pPr>
      <w:r w:rsidRPr="00277614">
        <w:rPr>
          <w:rFonts w:ascii="Arial" w:hAnsi="Arial" w:cs="Arial"/>
          <w:sz w:val="22"/>
          <w:szCs w:val="22"/>
          <w:lang w:val="es-ES_tradnl"/>
        </w:rPr>
        <w:tab/>
      </w:r>
      <w:r w:rsidR="00AF1C0F" w:rsidRPr="00277614">
        <w:rPr>
          <w:rFonts w:ascii="Arial" w:hAnsi="Arial" w:cs="Arial"/>
          <w:sz w:val="22"/>
          <w:szCs w:val="22"/>
          <w:lang w:val="es-ES_tradnl"/>
        </w:rPr>
        <w:t xml:space="preserve">No habrá T.O.A físico. Se utilizará un T.O.A. </w:t>
      </w:r>
      <w:r w:rsidR="00F52DDA" w:rsidRPr="00277614">
        <w:rPr>
          <w:rFonts w:ascii="Arial" w:hAnsi="Arial" w:cs="Arial"/>
          <w:sz w:val="22"/>
          <w:szCs w:val="22"/>
          <w:lang w:val="es-ES_tradnl"/>
        </w:rPr>
        <w:t>“</w:t>
      </w:r>
      <w:proofErr w:type="spellStart"/>
      <w:r w:rsidR="00AF1C0F" w:rsidRPr="00277614">
        <w:rPr>
          <w:rFonts w:ascii="Arial" w:hAnsi="Arial" w:cs="Arial"/>
          <w:sz w:val="22"/>
          <w:szCs w:val="22"/>
          <w:lang w:val="es-ES_tradnl"/>
        </w:rPr>
        <w:t>on</w:t>
      </w:r>
      <w:proofErr w:type="spellEnd"/>
      <w:r w:rsidR="00AF1C0F" w:rsidRPr="00277614">
        <w:rPr>
          <w:rFonts w:ascii="Arial" w:hAnsi="Arial" w:cs="Arial"/>
          <w:sz w:val="22"/>
          <w:szCs w:val="22"/>
          <w:lang w:val="es-ES_tradnl"/>
        </w:rPr>
        <w:t xml:space="preserve"> line</w:t>
      </w:r>
      <w:r w:rsidR="00F52DDA" w:rsidRPr="00277614">
        <w:rPr>
          <w:rFonts w:ascii="Arial" w:hAnsi="Arial" w:cs="Arial"/>
          <w:sz w:val="22"/>
          <w:szCs w:val="22"/>
          <w:lang w:val="es-ES_tradnl"/>
        </w:rPr>
        <w:t>”</w:t>
      </w:r>
      <w:r w:rsidR="00AF1C0F" w:rsidRPr="00277614">
        <w:rPr>
          <w:rFonts w:ascii="Arial" w:hAnsi="Arial" w:cs="Arial"/>
          <w:sz w:val="22"/>
          <w:szCs w:val="22"/>
          <w:lang w:val="es-ES_tradnl"/>
        </w:rPr>
        <w:t xml:space="preserve"> a través de la aplicación </w:t>
      </w:r>
      <w:proofErr w:type="spellStart"/>
      <w:r w:rsidR="00AF1C0F" w:rsidRPr="00277614">
        <w:rPr>
          <w:rFonts w:ascii="Arial" w:hAnsi="Arial" w:cs="Arial"/>
          <w:sz w:val="22"/>
          <w:szCs w:val="22"/>
          <w:lang w:val="es-ES_tradnl"/>
        </w:rPr>
        <w:t>Whatsapp</w:t>
      </w:r>
      <w:proofErr w:type="spellEnd"/>
      <w:r w:rsidR="00AF1C0F" w:rsidRPr="00277614">
        <w:rPr>
          <w:rFonts w:ascii="Arial" w:hAnsi="Arial" w:cs="Arial"/>
          <w:sz w:val="22"/>
          <w:szCs w:val="22"/>
          <w:lang w:val="es-ES_tradnl"/>
        </w:rPr>
        <w:t xml:space="preserve"> donde se colgará toda la información en el grupo </w:t>
      </w:r>
      <w:r w:rsidRPr="00277614">
        <w:rPr>
          <w:rFonts w:ascii="Arial" w:hAnsi="Arial" w:cs="Arial"/>
          <w:sz w:val="22"/>
          <w:szCs w:val="22"/>
          <w:lang w:val="es-ES_tradnl"/>
        </w:rPr>
        <w:t>CNMV 202</w:t>
      </w:r>
      <w:r w:rsidR="000240FC" w:rsidRPr="00277614">
        <w:rPr>
          <w:rFonts w:ascii="Arial" w:hAnsi="Arial" w:cs="Arial"/>
          <w:sz w:val="22"/>
          <w:szCs w:val="22"/>
          <w:lang w:val="es-ES_tradnl"/>
        </w:rPr>
        <w:t>2</w:t>
      </w:r>
      <w:r w:rsidR="00277614" w:rsidRPr="00277614">
        <w:rPr>
          <w:rFonts w:ascii="Arial" w:hAnsi="Arial" w:cs="Arial"/>
          <w:sz w:val="22"/>
          <w:szCs w:val="22"/>
          <w:lang w:val="es-ES_tradnl"/>
        </w:rPr>
        <w:t>.</w:t>
      </w:r>
    </w:p>
    <w:p w14:paraId="2B39BAD5" w14:textId="77777777" w:rsidR="00AF1C0F" w:rsidRPr="00277614" w:rsidRDefault="009173B8" w:rsidP="00277614">
      <w:pPr>
        <w:tabs>
          <w:tab w:val="left" w:pos="567"/>
        </w:tabs>
        <w:spacing w:before="120"/>
        <w:jc w:val="both"/>
        <w:rPr>
          <w:rFonts w:ascii="Arial" w:hAnsi="Arial" w:cs="Arial"/>
          <w:sz w:val="22"/>
          <w:szCs w:val="22"/>
          <w:lang w:val="es-ES_tradnl"/>
        </w:rPr>
      </w:pPr>
      <w:r w:rsidRPr="00277614">
        <w:rPr>
          <w:rFonts w:ascii="Arial" w:hAnsi="Arial" w:cs="Arial"/>
          <w:sz w:val="22"/>
          <w:szCs w:val="22"/>
          <w:lang w:val="es-ES_tradnl"/>
        </w:rPr>
        <w:tab/>
      </w:r>
      <w:r w:rsidR="00AF1C0F" w:rsidRPr="00277614">
        <w:rPr>
          <w:rFonts w:ascii="Arial" w:hAnsi="Arial" w:cs="Arial"/>
          <w:sz w:val="22"/>
          <w:szCs w:val="22"/>
          <w:lang w:val="es-ES_tradnl"/>
        </w:rPr>
        <w:t>En este grupo, además, se comunicará toda la información de la regata antes y durante la celebración de esta.</w:t>
      </w:r>
    </w:p>
    <w:p w14:paraId="60C13EDD" w14:textId="77777777" w:rsidR="00AF1C0F" w:rsidRPr="00277614" w:rsidRDefault="00AF1C0F" w:rsidP="00277614">
      <w:pPr>
        <w:tabs>
          <w:tab w:val="left" w:pos="567"/>
        </w:tabs>
        <w:spacing w:before="120"/>
        <w:jc w:val="both"/>
        <w:rPr>
          <w:rFonts w:ascii="Arial" w:hAnsi="Arial" w:cs="Arial"/>
          <w:sz w:val="22"/>
          <w:szCs w:val="22"/>
          <w:lang w:val="es-ES_tradnl"/>
        </w:rPr>
      </w:pPr>
    </w:p>
    <w:p w14:paraId="70959B0B" w14:textId="0537AA78" w:rsidR="00AF1C0F" w:rsidRPr="00277614" w:rsidRDefault="00AF1C0F" w:rsidP="00277614">
      <w:pPr>
        <w:tabs>
          <w:tab w:val="left" w:pos="567"/>
        </w:tabs>
        <w:spacing w:before="120"/>
        <w:jc w:val="both"/>
        <w:rPr>
          <w:rFonts w:ascii="Arial" w:hAnsi="Arial" w:cs="Arial"/>
          <w:b/>
          <w:sz w:val="22"/>
          <w:szCs w:val="22"/>
          <w:lang w:val="es-ES_tradnl"/>
        </w:rPr>
      </w:pPr>
      <w:r w:rsidRPr="00277614">
        <w:rPr>
          <w:rFonts w:ascii="Arial" w:hAnsi="Arial" w:cs="Arial"/>
          <w:b/>
          <w:sz w:val="22"/>
          <w:szCs w:val="22"/>
          <w:lang w:val="es-ES_tradnl"/>
        </w:rPr>
        <w:lastRenderedPageBreak/>
        <w:t>SALIDAS Y REGRESOS DEL AGUA DE REGATISTAS</w:t>
      </w:r>
    </w:p>
    <w:p w14:paraId="3669F161" w14:textId="77777777" w:rsidR="00AF1C0F" w:rsidRPr="00277614" w:rsidRDefault="009173B8" w:rsidP="00277614">
      <w:pPr>
        <w:tabs>
          <w:tab w:val="left" w:pos="567"/>
        </w:tabs>
        <w:spacing w:before="120"/>
        <w:jc w:val="both"/>
        <w:rPr>
          <w:rFonts w:ascii="Arial" w:hAnsi="Arial" w:cs="Arial"/>
          <w:sz w:val="22"/>
          <w:szCs w:val="22"/>
          <w:lang w:val="es-ES_tradnl"/>
        </w:rPr>
      </w:pPr>
      <w:r w:rsidRPr="00277614">
        <w:rPr>
          <w:rFonts w:ascii="Arial" w:hAnsi="Arial" w:cs="Arial"/>
          <w:sz w:val="22"/>
          <w:szCs w:val="22"/>
          <w:lang w:val="es-ES_tradnl"/>
        </w:rPr>
        <w:tab/>
      </w:r>
      <w:r w:rsidR="00AF1C0F" w:rsidRPr="00277614">
        <w:rPr>
          <w:rFonts w:ascii="Arial" w:hAnsi="Arial" w:cs="Arial"/>
          <w:sz w:val="22"/>
          <w:szCs w:val="22"/>
          <w:lang w:val="es-ES_tradnl"/>
        </w:rPr>
        <w:t>Cada tripulación deberá velar por mantener una separación interpersonal mínima de 1,5 m</w:t>
      </w:r>
      <w:r w:rsidRPr="00277614">
        <w:rPr>
          <w:rFonts w:ascii="Arial" w:hAnsi="Arial" w:cs="Arial"/>
          <w:sz w:val="22"/>
          <w:szCs w:val="22"/>
          <w:lang w:val="es-ES_tradnl"/>
        </w:rPr>
        <w:t>.</w:t>
      </w:r>
      <w:r w:rsidR="00AF1C0F" w:rsidRPr="00277614">
        <w:rPr>
          <w:rFonts w:ascii="Arial" w:hAnsi="Arial" w:cs="Arial"/>
          <w:sz w:val="22"/>
          <w:szCs w:val="22"/>
          <w:lang w:val="es-ES_tradnl"/>
        </w:rPr>
        <w:t xml:space="preserve"> o utilizar mascarilla en su defecto.</w:t>
      </w:r>
    </w:p>
    <w:p w14:paraId="195DDDCC" w14:textId="77777777" w:rsidR="00AF1C0F" w:rsidRPr="00277614" w:rsidRDefault="009173B8" w:rsidP="00277614">
      <w:pPr>
        <w:tabs>
          <w:tab w:val="left" w:pos="567"/>
        </w:tabs>
        <w:spacing w:before="120"/>
        <w:jc w:val="both"/>
        <w:rPr>
          <w:rFonts w:ascii="Arial" w:hAnsi="Arial" w:cs="Arial"/>
          <w:sz w:val="22"/>
          <w:szCs w:val="22"/>
          <w:lang w:val="es-ES_tradnl"/>
        </w:rPr>
      </w:pPr>
      <w:r w:rsidRPr="00277614">
        <w:rPr>
          <w:rFonts w:ascii="Arial" w:hAnsi="Arial" w:cs="Arial"/>
          <w:sz w:val="22"/>
          <w:szCs w:val="22"/>
          <w:lang w:val="es-ES_tradnl"/>
        </w:rPr>
        <w:tab/>
      </w:r>
      <w:r w:rsidR="00AF1C0F" w:rsidRPr="00277614">
        <w:rPr>
          <w:rFonts w:ascii="Arial" w:hAnsi="Arial" w:cs="Arial"/>
          <w:sz w:val="22"/>
          <w:szCs w:val="22"/>
          <w:lang w:val="es-ES_tradnl"/>
        </w:rPr>
        <w:t>Personal de la Organización coordinará turnos organizados para cumplir con la distancia de seguridad, facilitando las salidas y llegadas ordenadas.</w:t>
      </w:r>
    </w:p>
    <w:p w14:paraId="4112A07E" w14:textId="77777777" w:rsidR="00AF1C0F" w:rsidRPr="00277614" w:rsidRDefault="00AF1C0F" w:rsidP="00277614">
      <w:pPr>
        <w:tabs>
          <w:tab w:val="left" w:pos="567"/>
        </w:tabs>
        <w:spacing w:before="120"/>
        <w:jc w:val="both"/>
        <w:rPr>
          <w:rFonts w:ascii="Arial" w:hAnsi="Arial" w:cs="Arial"/>
          <w:sz w:val="22"/>
          <w:szCs w:val="22"/>
          <w:lang w:val="es-ES_tradnl"/>
        </w:rPr>
      </w:pPr>
    </w:p>
    <w:p w14:paraId="02A3E342" w14:textId="6C315731" w:rsidR="00AF1C0F" w:rsidRPr="00277614" w:rsidRDefault="00AF1C0F" w:rsidP="00277614">
      <w:pPr>
        <w:tabs>
          <w:tab w:val="left" w:pos="567"/>
        </w:tabs>
        <w:spacing w:before="120"/>
        <w:jc w:val="both"/>
        <w:rPr>
          <w:rFonts w:ascii="Arial" w:hAnsi="Arial" w:cs="Arial"/>
          <w:b/>
          <w:sz w:val="22"/>
          <w:szCs w:val="22"/>
          <w:lang w:val="es-ES_tradnl"/>
        </w:rPr>
      </w:pPr>
      <w:r w:rsidRPr="00277614">
        <w:rPr>
          <w:rFonts w:ascii="Arial" w:hAnsi="Arial" w:cs="Arial"/>
          <w:b/>
          <w:sz w:val="22"/>
          <w:szCs w:val="22"/>
          <w:lang w:val="es-ES_tradnl"/>
        </w:rPr>
        <w:t xml:space="preserve">ENTRENADORES, JUECES Y MIEMBROS DE LA ORGANIZACIÓN </w:t>
      </w:r>
      <w:r w:rsidR="00277614" w:rsidRPr="00277614">
        <w:rPr>
          <w:rFonts w:ascii="Arial" w:hAnsi="Arial" w:cs="Arial"/>
          <w:b/>
          <w:sz w:val="22"/>
          <w:szCs w:val="22"/>
          <w:lang w:val="es-ES_tradnl"/>
        </w:rPr>
        <w:t xml:space="preserve">BOTANDO </w:t>
      </w:r>
      <w:r w:rsidRPr="00277614">
        <w:rPr>
          <w:rFonts w:ascii="Arial" w:hAnsi="Arial" w:cs="Arial"/>
          <w:b/>
          <w:sz w:val="22"/>
          <w:szCs w:val="22"/>
          <w:lang w:val="es-ES_tradnl"/>
        </w:rPr>
        <w:t>O SACANDO NEUMÁTICAS DEL AGUA</w:t>
      </w:r>
    </w:p>
    <w:p w14:paraId="64521A84" w14:textId="4E96D8A8" w:rsidR="00AF1C0F" w:rsidRPr="00277614" w:rsidRDefault="009173B8" w:rsidP="00277614">
      <w:pPr>
        <w:tabs>
          <w:tab w:val="left" w:pos="567"/>
        </w:tabs>
        <w:spacing w:before="120"/>
        <w:jc w:val="both"/>
        <w:rPr>
          <w:rFonts w:ascii="Arial" w:hAnsi="Arial" w:cs="Arial"/>
          <w:sz w:val="22"/>
          <w:szCs w:val="22"/>
          <w:lang w:val="es-ES_tradnl"/>
        </w:rPr>
      </w:pPr>
      <w:r w:rsidRPr="00277614">
        <w:rPr>
          <w:rFonts w:ascii="Arial" w:hAnsi="Arial" w:cs="Arial"/>
          <w:sz w:val="22"/>
          <w:szCs w:val="22"/>
          <w:lang w:val="es-ES_tradnl"/>
        </w:rPr>
        <w:tab/>
      </w:r>
      <w:r w:rsidR="00AF1C0F" w:rsidRPr="00277614">
        <w:rPr>
          <w:rFonts w:ascii="Arial" w:hAnsi="Arial" w:cs="Arial"/>
          <w:sz w:val="22"/>
          <w:szCs w:val="22"/>
          <w:lang w:val="es-ES_tradnl"/>
        </w:rPr>
        <w:t>Se deberá de velar por mantener una separación interpersonal mínima de 1,5 m</w:t>
      </w:r>
      <w:r w:rsidR="00277614" w:rsidRPr="00277614">
        <w:rPr>
          <w:rFonts w:ascii="Arial" w:hAnsi="Arial" w:cs="Arial"/>
          <w:sz w:val="22"/>
          <w:szCs w:val="22"/>
          <w:lang w:val="es-ES_tradnl"/>
        </w:rPr>
        <w:t xml:space="preserve">etros y </w:t>
      </w:r>
      <w:r w:rsidR="00AF1C0F" w:rsidRPr="00277614">
        <w:rPr>
          <w:rFonts w:ascii="Arial" w:hAnsi="Arial" w:cs="Arial"/>
          <w:sz w:val="22"/>
          <w:szCs w:val="22"/>
          <w:lang w:val="es-ES_tradnl"/>
        </w:rPr>
        <w:t>utilizar mascarilla</w:t>
      </w:r>
      <w:r w:rsidR="00277614" w:rsidRPr="00277614">
        <w:rPr>
          <w:rFonts w:ascii="Arial" w:hAnsi="Arial" w:cs="Arial"/>
          <w:sz w:val="22"/>
          <w:szCs w:val="22"/>
          <w:lang w:val="es-ES_tradnl"/>
        </w:rPr>
        <w:t xml:space="preserve"> en caso de no poder mantener</w:t>
      </w:r>
      <w:r w:rsidR="00DF2ACA">
        <w:rPr>
          <w:rFonts w:ascii="Arial" w:hAnsi="Arial" w:cs="Arial"/>
          <w:sz w:val="22"/>
          <w:szCs w:val="22"/>
          <w:lang w:val="es-ES_tradnl"/>
        </w:rPr>
        <w:t xml:space="preserve"> esa separación</w:t>
      </w:r>
      <w:r w:rsidR="00AF1C0F" w:rsidRPr="00277614">
        <w:rPr>
          <w:rFonts w:ascii="Arial" w:hAnsi="Arial" w:cs="Arial"/>
          <w:sz w:val="22"/>
          <w:szCs w:val="22"/>
          <w:lang w:val="es-ES_tradnl"/>
        </w:rPr>
        <w:t>.</w:t>
      </w:r>
    </w:p>
    <w:p w14:paraId="3CD014FE" w14:textId="77777777" w:rsidR="00AF1C0F" w:rsidRPr="00277614" w:rsidRDefault="009173B8" w:rsidP="00277614">
      <w:pPr>
        <w:tabs>
          <w:tab w:val="left" w:pos="567"/>
        </w:tabs>
        <w:spacing w:before="120"/>
        <w:jc w:val="both"/>
        <w:rPr>
          <w:rFonts w:ascii="Arial" w:hAnsi="Arial" w:cs="Arial"/>
          <w:sz w:val="22"/>
          <w:szCs w:val="22"/>
          <w:lang w:val="es-ES_tradnl"/>
        </w:rPr>
      </w:pPr>
      <w:r w:rsidRPr="00277614">
        <w:rPr>
          <w:rFonts w:ascii="Arial" w:hAnsi="Arial" w:cs="Arial"/>
          <w:sz w:val="22"/>
          <w:szCs w:val="22"/>
          <w:lang w:val="es-ES_tradnl"/>
        </w:rPr>
        <w:tab/>
      </w:r>
      <w:r w:rsidR="00AF1C0F" w:rsidRPr="00277614">
        <w:rPr>
          <w:rFonts w:ascii="Arial" w:hAnsi="Arial" w:cs="Arial"/>
          <w:sz w:val="22"/>
          <w:szCs w:val="22"/>
          <w:lang w:val="es-ES_tradnl"/>
        </w:rPr>
        <w:t>Lavado de manos previo y posterior a la manipulación de las embarcaciones. Se dispondrá de botes de gel hidroalcohólico en todas ellas.</w:t>
      </w:r>
    </w:p>
    <w:p w14:paraId="571F0CCF" w14:textId="77777777" w:rsidR="00AF1C0F" w:rsidRPr="00277614" w:rsidRDefault="00AF1C0F" w:rsidP="00277614">
      <w:pPr>
        <w:tabs>
          <w:tab w:val="left" w:pos="567"/>
        </w:tabs>
        <w:spacing w:before="120"/>
        <w:jc w:val="both"/>
        <w:rPr>
          <w:rFonts w:ascii="Arial" w:hAnsi="Arial" w:cs="Arial"/>
          <w:sz w:val="22"/>
          <w:szCs w:val="22"/>
          <w:lang w:val="es-ES_tradnl"/>
        </w:rPr>
      </w:pPr>
    </w:p>
    <w:p w14:paraId="5D3B363E" w14:textId="0A994EE3" w:rsidR="00AF1C0F" w:rsidRPr="00277614" w:rsidRDefault="00AF1C0F" w:rsidP="00277614">
      <w:pPr>
        <w:tabs>
          <w:tab w:val="left" w:pos="567"/>
        </w:tabs>
        <w:spacing w:before="120"/>
        <w:jc w:val="both"/>
        <w:rPr>
          <w:rFonts w:ascii="Arial" w:hAnsi="Arial" w:cs="Arial"/>
          <w:b/>
          <w:sz w:val="22"/>
          <w:szCs w:val="22"/>
          <w:lang w:val="es-ES_tradnl"/>
        </w:rPr>
      </w:pPr>
      <w:r w:rsidRPr="00277614">
        <w:rPr>
          <w:rFonts w:ascii="Arial" w:hAnsi="Arial" w:cs="Arial"/>
          <w:b/>
          <w:sz w:val="22"/>
          <w:szCs w:val="22"/>
          <w:lang w:val="es-ES_tradnl"/>
        </w:rPr>
        <w:t>REUNIONES Y ASAMBLEAS</w:t>
      </w:r>
    </w:p>
    <w:p w14:paraId="439CC895" w14:textId="77777777" w:rsidR="00AF1C0F" w:rsidRPr="00277614" w:rsidRDefault="009173B8" w:rsidP="00277614">
      <w:pPr>
        <w:tabs>
          <w:tab w:val="left" w:pos="567"/>
        </w:tabs>
        <w:spacing w:before="120"/>
        <w:jc w:val="both"/>
        <w:rPr>
          <w:rFonts w:ascii="Arial" w:hAnsi="Arial" w:cs="Arial"/>
          <w:sz w:val="22"/>
          <w:szCs w:val="22"/>
          <w:lang w:val="es-ES_tradnl"/>
        </w:rPr>
      </w:pPr>
      <w:r w:rsidRPr="00277614">
        <w:rPr>
          <w:rFonts w:ascii="Arial" w:hAnsi="Arial" w:cs="Arial"/>
          <w:sz w:val="22"/>
          <w:szCs w:val="22"/>
          <w:lang w:val="es-ES_tradnl"/>
        </w:rPr>
        <w:tab/>
      </w:r>
      <w:r w:rsidR="00AF1C0F" w:rsidRPr="00277614">
        <w:rPr>
          <w:rFonts w:ascii="Arial" w:hAnsi="Arial" w:cs="Arial"/>
          <w:sz w:val="22"/>
          <w:szCs w:val="22"/>
          <w:lang w:val="es-ES_tradnl"/>
        </w:rPr>
        <w:t>Estas actividades se realizarán siempre prioritariamente al aire libre.</w:t>
      </w:r>
    </w:p>
    <w:p w14:paraId="70C7D0B8" w14:textId="77777777" w:rsidR="00AF1C0F" w:rsidRPr="00277614" w:rsidRDefault="009173B8" w:rsidP="00277614">
      <w:pPr>
        <w:tabs>
          <w:tab w:val="left" w:pos="567"/>
        </w:tabs>
        <w:spacing w:before="120"/>
        <w:jc w:val="both"/>
        <w:rPr>
          <w:rFonts w:ascii="Arial" w:hAnsi="Arial" w:cs="Arial"/>
          <w:sz w:val="22"/>
          <w:szCs w:val="22"/>
          <w:lang w:val="es-ES_tradnl"/>
        </w:rPr>
      </w:pPr>
      <w:r w:rsidRPr="00277614">
        <w:rPr>
          <w:rFonts w:ascii="Arial" w:hAnsi="Arial" w:cs="Arial"/>
          <w:sz w:val="22"/>
          <w:szCs w:val="22"/>
          <w:lang w:val="es-ES_tradnl"/>
        </w:rPr>
        <w:tab/>
      </w:r>
      <w:r w:rsidR="00AF1C0F" w:rsidRPr="00277614">
        <w:rPr>
          <w:rFonts w:ascii="Arial" w:hAnsi="Arial" w:cs="Arial"/>
          <w:sz w:val="22"/>
          <w:szCs w:val="22"/>
          <w:lang w:val="es-ES_tradnl"/>
        </w:rPr>
        <w:t xml:space="preserve">En estas actividades </w:t>
      </w:r>
      <w:bookmarkStart w:id="2" w:name="_Hlk48377593"/>
      <w:r w:rsidR="00AF1C0F" w:rsidRPr="00277614">
        <w:rPr>
          <w:rFonts w:ascii="Arial" w:hAnsi="Arial" w:cs="Arial"/>
          <w:sz w:val="22"/>
          <w:szCs w:val="22"/>
          <w:lang w:val="es-ES_tradnl"/>
        </w:rPr>
        <w:t>se garantizará siempre una separación mínima interpersonal de 1,5 metros de forma constante</w:t>
      </w:r>
      <w:bookmarkEnd w:id="2"/>
      <w:r w:rsidR="00AF1C0F" w:rsidRPr="00277614">
        <w:rPr>
          <w:rFonts w:ascii="Arial" w:hAnsi="Arial" w:cs="Arial"/>
          <w:sz w:val="22"/>
          <w:szCs w:val="22"/>
          <w:lang w:val="es-ES_tradnl"/>
        </w:rPr>
        <w:t>. Será responsabilidad individual de cada regatista, juez y miembro de la organización asistente a estas reuniones el cumplir con esta medida.</w:t>
      </w:r>
    </w:p>
    <w:p w14:paraId="3C9F25D2" w14:textId="77777777" w:rsidR="00AF1C0F" w:rsidRPr="00277614" w:rsidRDefault="009173B8" w:rsidP="00277614">
      <w:pPr>
        <w:tabs>
          <w:tab w:val="left" w:pos="567"/>
        </w:tabs>
        <w:spacing w:before="120"/>
        <w:jc w:val="both"/>
        <w:rPr>
          <w:rFonts w:ascii="Arial" w:hAnsi="Arial" w:cs="Arial"/>
          <w:sz w:val="22"/>
          <w:szCs w:val="22"/>
          <w:lang w:val="es-ES_tradnl"/>
        </w:rPr>
      </w:pPr>
      <w:r w:rsidRPr="00277614">
        <w:rPr>
          <w:rFonts w:ascii="Arial" w:hAnsi="Arial" w:cs="Arial"/>
          <w:sz w:val="22"/>
          <w:szCs w:val="22"/>
          <w:lang w:val="es-ES_tradnl"/>
        </w:rPr>
        <w:tab/>
      </w:r>
      <w:r w:rsidR="00AF1C0F" w:rsidRPr="00277614">
        <w:rPr>
          <w:rFonts w:ascii="Arial" w:hAnsi="Arial" w:cs="Arial"/>
          <w:sz w:val="22"/>
          <w:szCs w:val="22"/>
          <w:lang w:val="es-ES_tradnl"/>
        </w:rPr>
        <w:t>Sólo regatistas, jueces y miembros de la Organización podrán acceder a la zona donde se realicen estas asambleas.</w:t>
      </w:r>
    </w:p>
    <w:p w14:paraId="407AB03F" w14:textId="77777777" w:rsidR="00AF1C0F" w:rsidRPr="00277614" w:rsidRDefault="00AF1C0F" w:rsidP="00277614">
      <w:pPr>
        <w:tabs>
          <w:tab w:val="left" w:pos="567"/>
        </w:tabs>
        <w:spacing w:before="120"/>
        <w:jc w:val="both"/>
        <w:rPr>
          <w:rFonts w:ascii="Arial" w:hAnsi="Arial" w:cs="Arial"/>
          <w:sz w:val="22"/>
          <w:szCs w:val="22"/>
          <w:lang w:val="es-ES_tradnl"/>
        </w:rPr>
      </w:pPr>
    </w:p>
    <w:p w14:paraId="3DC83B40" w14:textId="3674100A" w:rsidR="00AF1C0F" w:rsidRPr="00277614" w:rsidRDefault="00AF1C0F" w:rsidP="00277614">
      <w:pPr>
        <w:tabs>
          <w:tab w:val="left" w:pos="567"/>
        </w:tabs>
        <w:spacing w:before="120"/>
        <w:jc w:val="both"/>
        <w:rPr>
          <w:rFonts w:ascii="Arial" w:hAnsi="Arial" w:cs="Arial"/>
          <w:b/>
          <w:sz w:val="22"/>
          <w:szCs w:val="22"/>
          <w:lang w:val="es-ES_tradnl"/>
        </w:rPr>
      </w:pPr>
      <w:r w:rsidRPr="00277614">
        <w:rPr>
          <w:rFonts w:ascii="Arial" w:hAnsi="Arial" w:cs="Arial"/>
          <w:b/>
          <w:sz w:val="22"/>
          <w:szCs w:val="22"/>
          <w:lang w:val="es-ES_tradnl"/>
        </w:rPr>
        <w:t>ENTREGA DE PREMIOS</w:t>
      </w:r>
    </w:p>
    <w:p w14:paraId="4595E256" w14:textId="77777777" w:rsidR="00AF1C0F" w:rsidRPr="00277614" w:rsidRDefault="009173B8" w:rsidP="00277614">
      <w:pPr>
        <w:tabs>
          <w:tab w:val="left" w:pos="567"/>
        </w:tabs>
        <w:spacing w:before="120"/>
        <w:jc w:val="both"/>
        <w:rPr>
          <w:rFonts w:ascii="Arial" w:hAnsi="Arial" w:cs="Arial"/>
          <w:sz w:val="22"/>
          <w:szCs w:val="22"/>
          <w:lang w:val="es-ES_tradnl"/>
        </w:rPr>
      </w:pPr>
      <w:r w:rsidRPr="00277614">
        <w:rPr>
          <w:rFonts w:ascii="Arial" w:hAnsi="Arial" w:cs="Arial"/>
          <w:sz w:val="22"/>
          <w:szCs w:val="22"/>
          <w:lang w:val="es-ES_tradnl"/>
        </w:rPr>
        <w:tab/>
      </w:r>
      <w:r w:rsidR="00AF1C0F" w:rsidRPr="00277614">
        <w:rPr>
          <w:rFonts w:ascii="Arial" w:hAnsi="Arial" w:cs="Arial"/>
          <w:sz w:val="22"/>
          <w:szCs w:val="22"/>
          <w:lang w:val="es-ES_tradnl"/>
        </w:rPr>
        <w:t>Se realizarán siempre prioritariamente al aire libre. Si por cualquier razón se tuvieran que realizar en zonas interiores, solamente se permitirá el acceso de premiados, prensa y autoridades con mascarilla.</w:t>
      </w:r>
    </w:p>
    <w:p w14:paraId="2218E026" w14:textId="4B7A8DB0" w:rsidR="00AF1C0F" w:rsidRPr="00277614" w:rsidRDefault="00277614" w:rsidP="00277614">
      <w:pPr>
        <w:tabs>
          <w:tab w:val="left" w:pos="567"/>
        </w:tabs>
        <w:spacing w:before="120"/>
        <w:jc w:val="both"/>
        <w:rPr>
          <w:rFonts w:ascii="Arial" w:hAnsi="Arial" w:cs="Arial"/>
          <w:sz w:val="22"/>
          <w:szCs w:val="22"/>
          <w:lang w:val="es-ES_tradnl"/>
        </w:rPr>
      </w:pPr>
      <w:r>
        <w:rPr>
          <w:rFonts w:ascii="Arial" w:hAnsi="Arial" w:cs="Arial"/>
          <w:sz w:val="22"/>
          <w:szCs w:val="22"/>
          <w:lang w:val="es-ES_tradnl"/>
        </w:rPr>
        <w:tab/>
      </w:r>
      <w:r w:rsidR="00AF1C0F" w:rsidRPr="00277614">
        <w:rPr>
          <w:rFonts w:ascii="Arial" w:hAnsi="Arial" w:cs="Arial"/>
          <w:sz w:val="22"/>
          <w:szCs w:val="22"/>
          <w:lang w:val="es-ES_tradnl"/>
        </w:rPr>
        <w:t>Se garantizará siempre una separación mínima interpersonal de 1,5 metros de forma constante</w:t>
      </w:r>
      <w:r w:rsidRPr="00277614">
        <w:rPr>
          <w:rFonts w:ascii="Arial" w:hAnsi="Arial" w:cs="Arial"/>
          <w:sz w:val="22"/>
          <w:szCs w:val="22"/>
          <w:lang w:val="es-ES_tradnl"/>
        </w:rPr>
        <w:t>.</w:t>
      </w:r>
    </w:p>
    <w:p w14:paraId="2F5BE2A7" w14:textId="77777777" w:rsidR="00AF1C0F" w:rsidRPr="00277614" w:rsidRDefault="009173B8" w:rsidP="00277614">
      <w:pPr>
        <w:tabs>
          <w:tab w:val="left" w:pos="567"/>
        </w:tabs>
        <w:spacing w:before="120"/>
        <w:jc w:val="both"/>
        <w:rPr>
          <w:rFonts w:ascii="Arial" w:hAnsi="Arial" w:cs="Arial"/>
          <w:sz w:val="22"/>
          <w:szCs w:val="22"/>
          <w:lang w:val="es-ES_tradnl"/>
        </w:rPr>
      </w:pPr>
      <w:r w:rsidRPr="00277614">
        <w:rPr>
          <w:rFonts w:ascii="Arial" w:hAnsi="Arial" w:cs="Arial"/>
          <w:sz w:val="22"/>
          <w:szCs w:val="22"/>
          <w:lang w:val="es-ES_tradnl"/>
        </w:rPr>
        <w:tab/>
      </w:r>
      <w:r w:rsidR="00AF1C0F" w:rsidRPr="00277614">
        <w:rPr>
          <w:rFonts w:ascii="Arial" w:hAnsi="Arial" w:cs="Arial"/>
          <w:sz w:val="22"/>
          <w:szCs w:val="22"/>
          <w:lang w:val="es-ES_tradnl"/>
        </w:rPr>
        <w:t xml:space="preserve">No se realizará la entrega de premios en mano. Cada regatista premiado será llamado para recoger de la mesa de trofeos el trofeo que le corresponde y que la Organización le indique. Posteriormente se subirá al pódium. </w:t>
      </w:r>
    </w:p>
    <w:p w14:paraId="3A12BF8C" w14:textId="77777777" w:rsidR="00AF1C0F" w:rsidRPr="00697340" w:rsidRDefault="00AF1C0F">
      <w:pPr>
        <w:jc w:val="both"/>
        <w:rPr>
          <w:rFonts w:ascii="Arial" w:hAnsi="Arial" w:cs="Arial"/>
          <w:lang w:val="es-ES_tradnl"/>
        </w:rPr>
      </w:pPr>
    </w:p>
    <w:sectPr w:rsidR="00AF1C0F" w:rsidRPr="00697340" w:rsidSect="00686346">
      <w:headerReference w:type="default" r:id="rId13"/>
      <w:footerReference w:type="default" r:id="rId14"/>
      <w:endnotePr>
        <w:numFmt w:val="decimal"/>
      </w:endnotePr>
      <w:type w:val="continuous"/>
      <w:pgSz w:w="11905" w:h="16837" w:code="9"/>
      <w:pgMar w:top="1276" w:right="1134" w:bottom="794" w:left="1134"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63E57" w14:textId="77777777" w:rsidR="00713B58" w:rsidRDefault="00713B58">
      <w:r>
        <w:separator/>
      </w:r>
    </w:p>
  </w:endnote>
  <w:endnote w:type="continuationSeparator" w:id="0">
    <w:p w14:paraId="1F0EFEB7" w14:textId="77777777" w:rsidR="00713B58" w:rsidRDefault="0071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477C" w14:textId="77777777" w:rsidR="00D04E3F" w:rsidRDefault="00D04E3F">
    <w:pPr>
      <w:pStyle w:val="Piedepgina"/>
      <w:jc w:val="center"/>
      <w:rPr>
        <w:rStyle w:val="Nmerodepgina"/>
        <w:rFonts w:ascii="Arial" w:hAnsi="Arial"/>
        <w:sz w:val="20"/>
      </w:rPr>
    </w:pPr>
    <w:r>
      <w:rPr>
        <w:rStyle w:val="Nmerodepgina"/>
        <w:rFonts w:ascii="Arial" w:hAnsi="Arial"/>
        <w:sz w:val="20"/>
      </w:rPr>
      <w:fldChar w:fldCharType="begin"/>
    </w:r>
    <w:r>
      <w:rPr>
        <w:rStyle w:val="Nmerodepgina"/>
        <w:rFonts w:ascii="Arial" w:hAnsi="Arial"/>
        <w:sz w:val="20"/>
      </w:rPr>
      <w:instrText xml:space="preserve"> PAGE </w:instrText>
    </w:r>
    <w:r>
      <w:rPr>
        <w:rStyle w:val="Nmerodepgina"/>
        <w:rFonts w:ascii="Arial" w:hAnsi="Arial"/>
        <w:sz w:val="20"/>
      </w:rPr>
      <w:fldChar w:fldCharType="separate"/>
    </w:r>
    <w:r w:rsidR="00DF2ACA">
      <w:rPr>
        <w:rStyle w:val="Nmerodepgina"/>
        <w:rFonts w:ascii="Arial" w:hAnsi="Arial"/>
        <w:noProof/>
        <w:sz w:val="20"/>
      </w:rPr>
      <w:t>10</w:t>
    </w:r>
    <w:r>
      <w:rPr>
        <w:rStyle w:val="Nmerodepgina"/>
        <w:rFonts w:ascii="Arial" w:hAnsi="Arial"/>
        <w:sz w:val="20"/>
      </w:rPr>
      <w:fldChar w:fldCharType="end"/>
    </w:r>
  </w:p>
  <w:p w14:paraId="47AA3803" w14:textId="77777777" w:rsidR="00D04E3F" w:rsidRDefault="00D04E3F">
    <w:pPr>
      <w:pStyle w:val="Piedepgina"/>
      <w:jc w:val="center"/>
      <w:rPr>
        <w:rStyle w:val="Nmerodepgina"/>
        <w:sz w:val="20"/>
      </w:rPr>
    </w:pPr>
  </w:p>
  <w:p w14:paraId="6833AE5E" w14:textId="77777777" w:rsidR="00D04E3F" w:rsidRDefault="00D04E3F">
    <w:pPr>
      <w:pStyle w:val="Piedepgina"/>
      <w:jc w:val="center"/>
      <w:rPr>
        <w:rStyle w:val="Nmerodepgina"/>
        <w:sz w:val="20"/>
      </w:rPr>
    </w:pPr>
  </w:p>
  <w:p w14:paraId="21B53FD7" w14:textId="77777777" w:rsidR="00D04E3F" w:rsidRDefault="00D04E3F">
    <w:pPr>
      <w:pStyle w:val="Piedepgina"/>
      <w:jc w:val="center"/>
      <w:rPr>
        <w:rStyle w:val="Nmerodepgin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C9441" w14:textId="77777777" w:rsidR="00713B58" w:rsidRDefault="00713B58">
      <w:r>
        <w:separator/>
      </w:r>
    </w:p>
  </w:footnote>
  <w:footnote w:type="continuationSeparator" w:id="0">
    <w:p w14:paraId="64E4B3DE" w14:textId="77777777" w:rsidR="00713B58" w:rsidRDefault="00713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946D" w14:textId="77777777" w:rsidR="00D04E3F" w:rsidRDefault="00D04E3F" w:rsidP="00E04B81">
    <w:pPr>
      <w:pStyle w:val="Encabezado"/>
      <w:rPr>
        <w:rFonts w:ascii="Arial" w:hAnsi="Arial"/>
        <w:lang w:val="es-ES_tradnl"/>
      </w:rPr>
    </w:pPr>
    <w:r>
      <w:rPr>
        <w:noProof/>
        <w:snapToGrid/>
        <w:lang w:val="es-ES"/>
      </w:rPr>
      <w:drawing>
        <wp:anchor distT="0" distB="0" distL="114300" distR="114300" simplePos="0" relativeHeight="251661312" behindDoc="0" locked="0" layoutInCell="0" allowOverlap="1" wp14:anchorId="3371B8D6" wp14:editId="2CCCA829">
          <wp:simplePos x="0" y="0"/>
          <wp:positionH relativeFrom="leftMargin">
            <wp:posOffset>6017375</wp:posOffset>
          </wp:positionH>
          <wp:positionV relativeFrom="paragraph">
            <wp:posOffset>88092</wp:posOffset>
          </wp:positionV>
          <wp:extent cx="646759" cy="692727"/>
          <wp:effectExtent l="0" t="0" r="1270" b="0"/>
          <wp:wrapNone/>
          <wp:docPr id="2" name="Imagen 2" descr="BAR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COS"/>
                  <pic:cNvPicPr>
                    <a:picLocks noChangeAspect="1" noChangeArrowheads="1"/>
                  </pic:cNvPicPr>
                </pic:nvPicPr>
                <pic:blipFill>
                  <a:blip r:embed="rId1">
                    <a:lum bright="-24000" contrast="82000"/>
                  </a:blip>
                  <a:srcRect/>
                  <a:stretch>
                    <a:fillRect/>
                  </a:stretch>
                </pic:blipFill>
                <pic:spPr bwMode="auto">
                  <a:xfrm>
                    <a:off x="0" y="0"/>
                    <a:ext cx="646759" cy="69272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color w:val="1F497D"/>
        <w:lang w:val="es-ES"/>
      </w:rPr>
      <w:drawing>
        <wp:anchor distT="0" distB="0" distL="114300" distR="114300" simplePos="0" relativeHeight="251659264" behindDoc="0" locked="0" layoutInCell="1" allowOverlap="1" wp14:anchorId="425BEC22" wp14:editId="5B7EB9E1">
          <wp:simplePos x="0" y="0"/>
          <wp:positionH relativeFrom="column">
            <wp:posOffset>5814580</wp:posOffset>
          </wp:positionH>
          <wp:positionV relativeFrom="paragraph">
            <wp:posOffset>-288</wp:posOffset>
          </wp:positionV>
          <wp:extent cx="644525" cy="797560"/>
          <wp:effectExtent l="0" t="0" r="3175" b="2540"/>
          <wp:wrapNone/>
          <wp:docPr id="4" name="Imagen 4" descr="cid:image001.png@01D525DE.1A883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1.png@01D525DE.1A88384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644525"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9A0651" w14:textId="6B3DFD08" w:rsidR="00D04E3F" w:rsidRDefault="00D04E3F" w:rsidP="00E04B81">
    <w:pPr>
      <w:pStyle w:val="Encabezado"/>
      <w:rPr>
        <w:rFonts w:ascii="Arial" w:hAnsi="Arial"/>
        <w:b/>
        <w:i/>
        <w:lang w:val="es-ES_tradnl"/>
      </w:rPr>
    </w:pPr>
    <w:r>
      <w:rPr>
        <w:rFonts w:ascii="Arial" w:hAnsi="Arial"/>
        <w:lang w:val="es-ES_tradnl"/>
      </w:rPr>
      <w:t xml:space="preserve">Escuela Naval Militar            </w:t>
    </w:r>
    <w:r>
      <w:rPr>
        <w:rFonts w:ascii="Arial" w:hAnsi="Arial"/>
        <w:b/>
        <w:i/>
        <w:lang w:val="es-ES_tradnl"/>
      </w:rPr>
      <w:t>Instrucciones de Regata</w:t>
    </w:r>
    <w:r w:rsidR="00555A36">
      <w:rPr>
        <w:rFonts w:ascii="Arial" w:hAnsi="Arial"/>
        <w:b/>
        <w:i/>
        <w:lang w:val="es-ES_tradnl"/>
      </w:rPr>
      <w:t xml:space="preserve"> XX</w:t>
    </w:r>
    <w:r w:rsidR="00745529">
      <w:rPr>
        <w:rFonts w:ascii="Arial" w:hAnsi="Arial"/>
        <w:b/>
        <w:i/>
        <w:lang w:val="es-ES_tradnl"/>
      </w:rPr>
      <w:t>I</w:t>
    </w:r>
    <w:r w:rsidR="00555A36">
      <w:rPr>
        <w:rFonts w:ascii="Arial" w:hAnsi="Arial"/>
        <w:b/>
        <w:i/>
        <w:lang w:val="es-ES_tradnl"/>
      </w:rPr>
      <w:t>I</w:t>
    </w:r>
    <w:r w:rsidR="006A1155">
      <w:rPr>
        <w:rFonts w:ascii="Arial" w:hAnsi="Arial"/>
        <w:b/>
        <w:i/>
        <w:lang w:val="es-ES_tradnl"/>
      </w:rPr>
      <w:t>I</w:t>
    </w:r>
    <w:r w:rsidR="00555A36">
      <w:rPr>
        <w:rFonts w:ascii="Arial" w:hAnsi="Arial"/>
        <w:b/>
        <w:i/>
        <w:lang w:val="es-ES_tradnl"/>
      </w:rPr>
      <w:t xml:space="preserve"> CNMV</w:t>
    </w:r>
    <w:r>
      <w:rPr>
        <w:rFonts w:ascii="Arial" w:hAnsi="Arial"/>
        <w:b/>
        <w:i/>
        <w:lang w:val="es-ES_tradnl"/>
      </w:rPr>
      <w:tab/>
    </w:r>
  </w:p>
  <w:p w14:paraId="10F140D9" w14:textId="77777777" w:rsidR="00D04E3F" w:rsidRDefault="00D04E3F">
    <w:pPr>
      <w:pStyle w:val="Encabezado"/>
      <w:rPr>
        <w:lang w:val="es-ES_tradnl"/>
      </w:rPr>
    </w:pPr>
    <w:r>
      <w:rPr>
        <w:noProof/>
        <w:snapToGrid/>
        <w:lang w:val="es-ES"/>
      </w:rPr>
      <mc:AlternateContent>
        <mc:Choice Requires="wps">
          <w:drawing>
            <wp:anchor distT="4294967293" distB="4294967293" distL="114300" distR="114300" simplePos="0" relativeHeight="251658240" behindDoc="0" locked="0" layoutInCell="0" allowOverlap="1" wp14:anchorId="27ADCB4D" wp14:editId="515D054A">
              <wp:simplePos x="0" y="0"/>
              <wp:positionH relativeFrom="column">
                <wp:posOffset>0</wp:posOffset>
              </wp:positionH>
              <wp:positionV relativeFrom="paragraph">
                <wp:posOffset>100329</wp:posOffset>
              </wp:positionV>
              <wp:extent cx="4937760" cy="0"/>
              <wp:effectExtent l="0" t="0" r="34290" b="1905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FAC7C" id="Line 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7.9pt" to="388.8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OQ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EA0"/>
    <w:multiLevelType w:val="hybridMultilevel"/>
    <w:tmpl w:val="FEBE41DA"/>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 w15:restartNumberingAfterBreak="0">
    <w:nsid w:val="09360A90"/>
    <w:multiLevelType w:val="hybridMultilevel"/>
    <w:tmpl w:val="D4C8ABA2"/>
    <w:lvl w:ilvl="0" w:tplc="60C00614">
      <w:start w:val="1"/>
      <w:numFmt w:val="lowerLetter"/>
      <w:lvlText w:val="%1)"/>
      <w:lvlJc w:val="left"/>
      <w:pPr>
        <w:tabs>
          <w:tab w:val="num" w:pos="1080"/>
        </w:tabs>
        <w:ind w:left="1080" w:hanging="360"/>
      </w:pPr>
      <w:rPr>
        <w:rFonts w:hint="default"/>
      </w:rPr>
    </w:lvl>
    <w:lvl w:ilvl="1" w:tplc="A8FEA7E4" w:tentative="1">
      <w:start w:val="1"/>
      <w:numFmt w:val="lowerLetter"/>
      <w:lvlText w:val="%2."/>
      <w:lvlJc w:val="left"/>
      <w:pPr>
        <w:tabs>
          <w:tab w:val="num" w:pos="1800"/>
        </w:tabs>
        <w:ind w:left="1800" w:hanging="360"/>
      </w:pPr>
    </w:lvl>
    <w:lvl w:ilvl="2" w:tplc="47AE5018" w:tentative="1">
      <w:start w:val="1"/>
      <w:numFmt w:val="lowerRoman"/>
      <w:lvlText w:val="%3."/>
      <w:lvlJc w:val="right"/>
      <w:pPr>
        <w:tabs>
          <w:tab w:val="num" w:pos="2520"/>
        </w:tabs>
        <w:ind w:left="2520" w:hanging="180"/>
      </w:pPr>
    </w:lvl>
    <w:lvl w:ilvl="3" w:tplc="03B6A3D8" w:tentative="1">
      <w:start w:val="1"/>
      <w:numFmt w:val="decimal"/>
      <w:lvlText w:val="%4."/>
      <w:lvlJc w:val="left"/>
      <w:pPr>
        <w:tabs>
          <w:tab w:val="num" w:pos="3240"/>
        </w:tabs>
        <w:ind w:left="3240" w:hanging="360"/>
      </w:pPr>
    </w:lvl>
    <w:lvl w:ilvl="4" w:tplc="3BE069C2" w:tentative="1">
      <w:start w:val="1"/>
      <w:numFmt w:val="lowerLetter"/>
      <w:lvlText w:val="%5."/>
      <w:lvlJc w:val="left"/>
      <w:pPr>
        <w:tabs>
          <w:tab w:val="num" w:pos="3960"/>
        </w:tabs>
        <w:ind w:left="3960" w:hanging="360"/>
      </w:pPr>
    </w:lvl>
    <w:lvl w:ilvl="5" w:tplc="93467718" w:tentative="1">
      <w:start w:val="1"/>
      <w:numFmt w:val="lowerRoman"/>
      <w:lvlText w:val="%6."/>
      <w:lvlJc w:val="right"/>
      <w:pPr>
        <w:tabs>
          <w:tab w:val="num" w:pos="4680"/>
        </w:tabs>
        <w:ind w:left="4680" w:hanging="180"/>
      </w:pPr>
    </w:lvl>
    <w:lvl w:ilvl="6" w:tplc="3818552E" w:tentative="1">
      <w:start w:val="1"/>
      <w:numFmt w:val="decimal"/>
      <w:lvlText w:val="%7."/>
      <w:lvlJc w:val="left"/>
      <w:pPr>
        <w:tabs>
          <w:tab w:val="num" w:pos="5400"/>
        </w:tabs>
        <w:ind w:left="5400" w:hanging="360"/>
      </w:pPr>
    </w:lvl>
    <w:lvl w:ilvl="7" w:tplc="5BAE93C4" w:tentative="1">
      <w:start w:val="1"/>
      <w:numFmt w:val="lowerLetter"/>
      <w:lvlText w:val="%8."/>
      <w:lvlJc w:val="left"/>
      <w:pPr>
        <w:tabs>
          <w:tab w:val="num" w:pos="6120"/>
        </w:tabs>
        <w:ind w:left="6120" w:hanging="360"/>
      </w:pPr>
    </w:lvl>
    <w:lvl w:ilvl="8" w:tplc="4FAE4BEE" w:tentative="1">
      <w:start w:val="1"/>
      <w:numFmt w:val="lowerRoman"/>
      <w:lvlText w:val="%9."/>
      <w:lvlJc w:val="right"/>
      <w:pPr>
        <w:tabs>
          <w:tab w:val="num" w:pos="6840"/>
        </w:tabs>
        <w:ind w:left="6840" w:hanging="180"/>
      </w:pPr>
    </w:lvl>
  </w:abstractNum>
  <w:abstractNum w:abstractNumId="2" w15:restartNumberingAfterBreak="0">
    <w:nsid w:val="0AB751C5"/>
    <w:multiLevelType w:val="multilevel"/>
    <w:tmpl w:val="BFCEC65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D41EAF"/>
    <w:multiLevelType w:val="multilevel"/>
    <w:tmpl w:val="42B47A94"/>
    <w:lvl w:ilvl="0">
      <w:start w:val="5"/>
      <w:numFmt w:val="decimal"/>
      <w:lvlText w:val="%1."/>
      <w:lvlJc w:val="left"/>
      <w:pPr>
        <w:tabs>
          <w:tab w:val="num" w:pos="780"/>
        </w:tabs>
        <w:ind w:left="780" w:hanging="780"/>
      </w:pPr>
      <w:rPr>
        <w:rFonts w:hint="default"/>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10C2158"/>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1702EA"/>
    <w:multiLevelType w:val="multilevel"/>
    <w:tmpl w:val="FD2AC26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630"/>
        </w:tabs>
        <w:ind w:left="630" w:hanging="63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E362DA3"/>
    <w:multiLevelType w:val="multilevel"/>
    <w:tmpl w:val="6FB02116"/>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957660"/>
    <w:multiLevelType w:val="hybridMultilevel"/>
    <w:tmpl w:val="C48E2AF2"/>
    <w:lvl w:ilvl="0" w:tplc="12B2B27C">
      <w:start w:val="1"/>
      <w:numFmt w:val="lowerLetter"/>
      <w:lvlText w:val="%1)"/>
      <w:lvlJc w:val="left"/>
      <w:pPr>
        <w:tabs>
          <w:tab w:val="num" w:pos="1080"/>
        </w:tabs>
        <w:ind w:left="1080" w:hanging="360"/>
      </w:pPr>
      <w:rPr>
        <w:rFonts w:hint="default"/>
      </w:rPr>
    </w:lvl>
    <w:lvl w:ilvl="1" w:tplc="EB164504" w:tentative="1">
      <w:start w:val="1"/>
      <w:numFmt w:val="lowerLetter"/>
      <w:lvlText w:val="%2."/>
      <w:lvlJc w:val="left"/>
      <w:pPr>
        <w:tabs>
          <w:tab w:val="num" w:pos="1800"/>
        </w:tabs>
        <w:ind w:left="1800" w:hanging="360"/>
      </w:pPr>
    </w:lvl>
    <w:lvl w:ilvl="2" w:tplc="2C7CDE22" w:tentative="1">
      <w:start w:val="1"/>
      <w:numFmt w:val="lowerRoman"/>
      <w:lvlText w:val="%3."/>
      <w:lvlJc w:val="right"/>
      <w:pPr>
        <w:tabs>
          <w:tab w:val="num" w:pos="2520"/>
        </w:tabs>
        <w:ind w:left="2520" w:hanging="180"/>
      </w:pPr>
    </w:lvl>
    <w:lvl w:ilvl="3" w:tplc="4C78EAD0" w:tentative="1">
      <w:start w:val="1"/>
      <w:numFmt w:val="decimal"/>
      <w:lvlText w:val="%4."/>
      <w:lvlJc w:val="left"/>
      <w:pPr>
        <w:tabs>
          <w:tab w:val="num" w:pos="3240"/>
        </w:tabs>
        <w:ind w:left="3240" w:hanging="360"/>
      </w:pPr>
    </w:lvl>
    <w:lvl w:ilvl="4" w:tplc="E1D8B0AE" w:tentative="1">
      <w:start w:val="1"/>
      <w:numFmt w:val="lowerLetter"/>
      <w:lvlText w:val="%5."/>
      <w:lvlJc w:val="left"/>
      <w:pPr>
        <w:tabs>
          <w:tab w:val="num" w:pos="3960"/>
        </w:tabs>
        <w:ind w:left="3960" w:hanging="360"/>
      </w:pPr>
    </w:lvl>
    <w:lvl w:ilvl="5" w:tplc="76867320" w:tentative="1">
      <w:start w:val="1"/>
      <w:numFmt w:val="lowerRoman"/>
      <w:lvlText w:val="%6."/>
      <w:lvlJc w:val="right"/>
      <w:pPr>
        <w:tabs>
          <w:tab w:val="num" w:pos="4680"/>
        </w:tabs>
        <w:ind w:left="4680" w:hanging="180"/>
      </w:pPr>
    </w:lvl>
    <w:lvl w:ilvl="6" w:tplc="29EE10BA" w:tentative="1">
      <w:start w:val="1"/>
      <w:numFmt w:val="decimal"/>
      <w:lvlText w:val="%7."/>
      <w:lvlJc w:val="left"/>
      <w:pPr>
        <w:tabs>
          <w:tab w:val="num" w:pos="5400"/>
        </w:tabs>
        <w:ind w:left="5400" w:hanging="360"/>
      </w:pPr>
    </w:lvl>
    <w:lvl w:ilvl="7" w:tplc="FF9EDB20" w:tentative="1">
      <w:start w:val="1"/>
      <w:numFmt w:val="lowerLetter"/>
      <w:lvlText w:val="%8."/>
      <w:lvlJc w:val="left"/>
      <w:pPr>
        <w:tabs>
          <w:tab w:val="num" w:pos="6120"/>
        </w:tabs>
        <w:ind w:left="6120" w:hanging="360"/>
      </w:pPr>
    </w:lvl>
    <w:lvl w:ilvl="8" w:tplc="1182F9F4" w:tentative="1">
      <w:start w:val="1"/>
      <w:numFmt w:val="lowerRoman"/>
      <w:lvlText w:val="%9."/>
      <w:lvlJc w:val="right"/>
      <w:pPr>
        <w:tabs>
          <w:tab w:val="num" w:pos="6840"/>
        </w:tabs>
        <w:ind w:left="6840" w:hanging="180"/>
      </w:pPr>
    </w:lvl>
  </w:abstractNum>
  <w:abstractNum w:abstractNumId="8" w15:restartNumberingAfterBreak="0">
    <w:nsid w:val="31FC5CDF"/>
    <w:multiLevelType w:val="hybridMultilevel"/>
    <w:tmpl w:val="32844FE8"/>
    <w:lvl w:ilvl="0" w:tplc="8FF8C0B4">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15:restartNumberingAfterBreak="0">
    <w:nsid w:val="33B42C09"/>
    <w:multiLevelType w:val="multilevel"/>
    <w:tmpl w:val="F2E251C4"/>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44028DE"/>
    <w:multiLevelType w:val="multilevel"/>
    <w:tmpl w:val="028E6BF4"/>
    <w:lvl w:ilvl="0">
      <w:start w:val="11"/>
      <w:numFmt w:val="decimal"/>
      <w:lvlText w:val="%1"/>
      <w:lvlJc w:val="left"/>
      <w:pPr>
        <w:tabs>
          <w:tab w:val="num" w:pos="360"/>
        </w:tabs>
        <w:ind w:left="360" w:hanging="360"/>
      </w:pPr>
      <w:rPr>
        <w:rFonts w:ascii="Arial" w:hAnsi="Arial" w:hint="default"/>
        <w:sz w:val="22"/>
      </w:rPr>
    </w:lvl>
    <w:lvl w:ilvl="1">
      <w:start w:val="1"/>
      <w:numFmt w:val="decimal"/>
      <w:lvlText w:val="%1.%2"/>
      <w:lvlJc w:val="left"/>
      <w:pPr>
        <w:tabs>
          <w:tab w:val="num" w:pos="360"/>
        </w:tabs>
        <w:ind w:left="360" w:hanging="360"/>
      </w:pPr>
      <w:rPr>
        <w:rFonts w:ascii="Arial" w:hAnsi="Arial" w:hint="default"/>
        <w:sz w:val="22"/>
      </w:rPr>
    </w:lvl>
    <w:lvl w:ilvl="2">
      <w:start w:val="1"/>
      <w:numFmt w:val="decimal"/>
      <w:lvlText w:val="%1.%2.%3"/>
      <w:lvlJc w:val="left"/>
      <w:pPr>
        <w:tabs>
          <w:tab w:val="num" w:pos="720"/>
        </w:tabs>
        <w:ind w:left="720" w:hanging="720"/>
      </w:pPr>
      <w:rPr>
        <w:rFonts w:ascii="Arial" w:hAnsi="Arial" w:hint="default"/>
        <w:sz w:val="22"/>
      </w:rPr>
    </w:lvl>
    <w:lvl w:ilvl="3">
      <w:start w:val="1"/>
      <w:numFmt w:val="decimal"/>
      <w:lvlText w:val="%1.%2.%3.%4"/>
      <w:lvlJc w:val="left"/>
      <w:pPr>
        <w:tabs>
          <w:tab w:val="num" w:pos="720"/>
        </w:tabs>
        <w:ind w:left="720" w:hanging="720"/>
      </w:pPr>
      <w:rPr>
        <w:rFonts w:ascii="Arial" w:hAnsi="Arial" w:hint="default"/>
        <w:sz w:val="22"/>
      </w:rPr>
    </w:lvl>
    <w:lvl w:ilvl="4">
      <w:start w:val="1"/>
      <w:numFmt w:val="decimal"/>
      <w:lvlText w:val="%1.%2.%3.%4.%5"/>
      <w:lvlJc w:val="left"/>
      <w:pPr>
        <w:tabs>
          <w:tab w:val="num" w:pos="1080"/>
        </w:tabs>
        <w:ind w:left="1080" w:hanging="1080"/>
      </w:pPr>
      <w:rPr>
        <w:rFonts w:ascii="Arial" w:hAnsi="Arial" w:hint="default"/>
        <w:sz w:val="22"/>
      </w:rPr>
    </w:lvl>
    <w:lvl w:ilvl="5">
      <w:start w:val="1"/>
      <w:numFmt w:val="decimal"/>
      <w:lvlText w:val="%1.%2.%3.%4.%5.%6"/>
      <w:lvlJc w:val="left"/>
      <w:pPr>
        <w:tabs>
          <w:tab w:val="num" w:pos="1080"/>
        </w:tabs>
        <w:ind w:left="1080" w:hanging="1080"/>
      </w:pPr>
      <w:rPr>
        <w:rFonts w:ascii="Arial" w:hAnsi="Arial" w:hint="default"/>
        <w:sz w:val="22"/>
      </w:rPr>
    </w:lvl>
    <w:lvl w:ilvl="6">
      <w:start w:val="1"/>
      <w:numFmt w:val="decimal"/>
      <w:lvlText w:val="%1.%2.%3.%4.%5.%6.%7"/>
      <w:lvlJc w:val="left"/>
      <w:pPr>
        <w:tabs>
          <w:tab w:val="num" w:pos="1440"/>
        </w:tabs>
        <w:ind w:left="1440" w:hanging="1440"/>
      </w:pPr>
      <w:rPr>
        <w:rFonts w:ascii="Arial" w:hAnsi="Arial" w:hint="default"/>
        <w:sz w:val="22"/>
      </w:rPr>
    </w:lvl>
    <w:lvl w:ilvl="7">
      <w:start w:val="1"/>
      <w:numFmt w:val="decimal"/>
      <w:lvlText w:val="%1.%2.%3.%4.%5.%6.%7.%8"/>
      <w:lvlJc w:val="left"/>
      <w:pPr>
        <w:tabs>
          <w:tab w:val="num" w:pos="1440"/>
        </w:tabs>
        <w:ind w:left="1440" w:hanging="1440"/>
      </w:pPr>
      <w:rPr>
        <w:rFonts w:ascii="Arial" w:hAnsi="Arial" w:hint="default"/>
        <w:sz w:val="22"/>
      </w:rPr>
    </w:lvl>
    <w:lvl w:ilvl="8">
      <w:start w:val="1"/>
      <w:numFmt w:val="decimal"/>
      <w:lvlText w:val="%1.%2.%3.%4.%5.%6.%7.%8.%9"/>
      <w:lvlJc w:val="left"/>
      <w:pPr>
        <w:tabs>
          <w:tab w:val="num" w:pos="1800"/>
        </w:tabs>
        <w:ind w:left="1800" w:hanging="1800"/>
      </w:pPr>
      <w:rPr>
        <w:rFonts w:ascii="Arial" w:hAnsi="Arial" w:hint="default"/>
        <w:sz w:val="22"/>
      </w:rPr>
    </w:lvl>
  </w:abstractNum>
  <w:abstractNum w:abstractNumId="11" w15:restartNumberingAfterBreak="0">
    <w:nsid w:val="34CC30EB"/>
    <w:multiLevelType w:val="singleLevel"/>
    <w:tmpl w:val="D2E40BFE"/>
    <w:lvl w:ilvl="0">
      <w:start w:val="1"/>
      <w:numFmt w:val="lowerLetter"/>
      <w:lvlText w:val="%1)"/>
      <w:lvlJc w:val="left"/>
      <w:pPr>
        <w:tabs>
          <w:tab w:val="num" w:pos="1080"/>
        </w:tabs>
        <w:ind w:left="1080" w:hanging="360"/>
      </w:pPr>
      <w:rPr>
        <w:rFonts w:hint="default"/>
      </w:rPr>
    </w:lvl>
  </w:abstractNum>
  <w:abstractNum w:abstractNumId="12" w15:restartNumberingAfterBreak="0">
    <w:nsid w:val="355D6ED9"/>
    <w:multiLevelType w:val="singleLevel"/>
    <w:tmpl w:val="7F682934"/>
    <w:lvl w:ilvl="0">
      <w:start w:val="1"/>
      <w:numFmt w:val="decimal"/>
      <w:lvlText w:val="%1."/>
      <w:lvlJc w:val="left"/>
      <w:pPr>
        <w:tabs>
          <w:tab w:val="num" w:pos="720"/>
        </w:tabs>
        <w:ind w:left="720" w:hanging="720"/>
      </w:pPr>
      <w:rPr>
        <w:rFonts w:hint="default"/>
      </w:rPr>
    </w:lvl>
  </w:abstractNum>
  <w:abstractNum w:abstractNumId="13" w15:restartNumberingAfterBreak="0">
    <w:nsid w:val="35663BFF"/>
    <w:multiLevelType w:val="multilevel"/>
    <w:tmpl w:val="E5941D2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02350F"/>
    <w:multiLevelType w:val="hybridMultilevel"/>
    <w:tmpl w:val="77986C5A"/>
    <w:lvl w:ilvl="0" w:tplc="0C0A0017">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5" w15:restartNumberingAfterBreak="0">
    <w:nsid w:val="36B578DF"/>
    <w:multiLevelType w:val="hybridMultilevel"/>
    <w:tmpl w:val="5380BB04"/>
    <w:lvl w:ilvl="0" w:tplc="C60065FA">
      <w:start w:val="1"/>
      <w:numFmt w:val="lowerLetter"/>
      <w:lvlText w:val="%1)"/>
      <w:lvlJc w:val="left"/>
      <w:pPr>
        <w:tabs>
          <w:tab w:val="num" w:pos="1080"/>
        </w:tabs>
        <w:ind w:left="1080" w:hanging="360"/>
      </w:pPr>
      <w:rPr>
        <w:rFonts w:hint="default"/>
      </w:rPr>
    </w:lvl>
    <w:lvl w:ilvl="1" w:tplc="BE66ECB8" w:tentative="1">
      <w:start w:val="1"/>
      <w:numFmt w:val="lowerLetter"/>
      <w:lvlText w:val="%2."/>
      <w:lvlJc w:val="left"/>
      <w:pPr>
        <w:tabs>
          <w:tab w:val="num" w:pos="1800"/>
        </w:tabs>
        <w:ind w:left="1800" w:hanging="360"/>
      </w:pPr>
    </w:lvl>
    <w:lvl w:ilvl="2" w:tplc="D8B64F18" w:tentative="1">
      <w:start w:val="1"/>
      <w:numFmt w:val="lowerRoman"/>
      <w:lvlText w:val="%3."/>
      <w:lvlJc w:val="right"/>
      <w:pPr>
        <w:tabs>
          <w:tab w:val="num" w:pos="2520"/>
        </w:tabs>
        <w:ind w:left="2520" w:hanging="180"/>
      </w:pPr>
    </w:lvl>
    <w:lvl w:ilvl="3" w:tplc="9A80B8D2" w:tentative="1">
      <w:start w:val="1"/>
      <w:numFmt w:val="decimal"/>
      <w:lvlText w:val="%4."/>
      <w:lvlJc w:val="left"/>
      <w:pPr>
        <w:tabs>
          <w:tab w:val="num" w:pos="3240"/>
        </w:tabs>
        <w:ind w:left="3240" w:hanging="360"/>
      </w:pPr>
    </w:lvl>
    <w:lvl w:ilvl="4" w:tplc="F83CE28A" w:tentative="1">
      <w:start w:val="1"/>
      <w:numFmt w:val="lowerLetter"/>
      <w:lvlText w:val="%5."/>
      <w:lvlJc w:val="left"/>
      <w:pPr>
        <w:tabs>
          <w:tab w:val="num" w:pos="3960"/>
        </w:tabs>
        <w:ind w:left="3960" w:hanging="360"/>
      </w:pPr>
    </w:lvl>
    <w:lvl w:ilvl="5" w:tplc="5FB04B34" w:tentative="1">
      <w:start w:val="1"/>
      <w:numFmt w:val="lowerRoman"/>
      <w:lvlText w:val="%6."/>
      <w:lvlJc w:val="right"/>
      <w:pPr>
        <w:tabs>
          <w:tab w:val="num" w:pos="4680"/>
        </w:tabs>
        <w:ind w:left="4680" w:hanging="180"/>
      </w:pPr>
    </w:lvl>
    <w:lvl w:ilvl="6" w:tplc="6024B688" w:tentative="1">
      <w:start w:val="1"/>
      <w:numFmt w:val="decimal"/>
      <w:lvlText w:val="%7."/>
      <w:lvlJc w:val="left"/>
      <w:pPr>
        <w:tabs>
          <w:tab w:val="num" w:pos="5400"/>
        </w:tabs>
        <w:ind w:left="5400" w:hanging="360"/>
      </w:pPr>
    </w:lvl>
    <w:lvl w:ilvl="7" w:tplc="FCFE61B4" w:tentative="1">
      <w:start w:val="1"/>
      <w:numFmt w:val="lowerLetter"/>
      <w:lvlText w:val="%8."/>
      <w:lvlJc w:val="left"/>
      <w:pPr>
        <w:tabs>
          <w:tab w:val="num" w:pos="6120"/>
        </w:tabs>
        <w:ind w:left="6120" w:hanging="360"/>
      </w:pPr>
    </w:lvl>
    <w:lvl w:ilvl="8" w:tplc="8BACB914" w:tentative="1">
      <w:start w:val="1"/>
      <w:numFmt w:val="lowerRoman"/>
      <w:lvlText w:val="%9."/>
      <w:lvlJc w:val="right"/>
      <w:pPr>
        <w:tabs>
          <w:tab w:val="num" w:pos="6840"/>
        </w:tabs>
        <w:ind w:left="6840" w:hanging="180"/>
      </w:pPr>
    </w:lvl>
  </w:abstractNum>
  <w:abstractNum w:abstractNumId="16" w15:restartNumberingAfterBreak="0">
    <w:nsid w:val="3AE34640"/>
    <w:multiLevelType w:val="multilevel"/>
    <w:tmpl w:val="912CB21A"/>
    <w:lvl w:ilvl="0">
      <w:start w:val="1"/>
      <w:numFmt w:val="bullet"/>
      <w:lvlText w:val=""/>
      <w:lvlJc w:val="left"/>
      <w:pPr>
        <w:ind w:left="1778" w:hanging="360"/>
      </w:pPr>
      <w:rPr>
        <w:rFonts w:ascii="Symbol" w:hAnsi="Symbol" w:cs="Symbol" w:hint="default"/>
        <w:sz w:val="24"/>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17" w15:restartNumberingAfterBreak="0">
    <w:nsid w:val="3FF96A3A"/>
    <w:multiLevelType w:val="multilevel"/>
    <w:tmpl w:val="25381E24"/>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0425CF1"/>
    <w:multiLevelType w:val="singleLevel"/>
    <w:tmpl w:val="8D068062"/>
    <w:lvl w:ilvl="0">
      <w:start w:val="1"/>
      <w:numFmt w:val="lowerLetter"/>
      <w:lvlText w:val="%1)"/>
      <w:lvlJc w:val="left"/>
      <w:pPr>
        <w:tabs>
          <w:tab w:val="num" w:pos="570"/>
        </w:tabs>
        <w:ind w:left="570" w:hanging="570"/>
      </w:pPr>
      <w:rPr>
        <w:rFonts w:hint="default"/>
      </w:rPr>
    </w:lvl>
  </w:abstractNum>
  <w:abstractNum w:abstractNumId="19" w15:restartNumberingAfterBreak="0">
    <w:nsid w:val="438346EC"/>
    <w:multiLevelType w:val="multilevel"/>
    <w:tmpl w:val="2F98603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D9C1C1D"/>
    <w:multiLevelType w:val="multilevel"/>
    <w:tmpl w:val="4F107A84"/>
    <w:lvl w:ilvl="0">
      <w:start w:val="1"/>
      <w:numFmt w:val="decimal"/>
      <w:pStyle w:val="Num1"/>
      <w:lvlText w:val="%1."/>
      <w:lvlJc w:val="left"/>
      <w:pPr>
        <w:tabs>
          <w:tab w:val="num" w:pos="567"/>
        </w:tabs>
        <w:ind w:left="567" w:hanging="567"/>
      </w:pPr>
    </w:lvl>
    <w:lvl w:ilvl="1">
      <w:start w:val="1"/>
      <w:numFmt w:val="decimal"/>
      <w:pStyle w:val="Num2"/>
      <w:lvlText w:val="%1.%2."/>
      <w:lvlJc w:val="left"/>
      <w:pPr>
        <w:tabs>
          <w:tab w:val="num" w:pos="1134"/>
        </w:tabs>
        <w:ind w:left="1134" w:hanging="567"/>
      </w:pPr>
    </w:lvl>
    <w:lvl w:ilvl="2">
      <w:start w:val="1"/>
      <w:numFmt w:val="lowerLetter"/>
      <w:pStyle w:val="Num3"/>
      <w:lvlText w:val="%3)"/>
      <w:lvlJc w:val="left"/>
      <w:pPr>
        <w:tabs>
          <w:tab w:val="num" w:pos="1701"/>
        </w:tabs>
        <w:ind w:left="1701" w:hanging="567"/>
      </w:pPr>
    </w:lvl>
    <w:lvl w:ilvl="3">
      <w:start w:val="1"/>
      <w:numFmt w:val="lowerRoman"/>
      <w:lvlText w:val="%4."/>
      <w:lvlJc w:val="left"/>
      <w:pPr>
        <w:tabs>
          <w:tab w:val="num" w:pos="2268"/>
        </w:tabs>
        <w:ind w:left="2268" w:hanging="567"/>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3257A37"/>
    <w:multiLevelType w:val="multilevel"/>
    <w:tmpl w:val="868E5C9C"/>
    <w:lvl w:ilvl="0">
      <w:start w:val="6"/>
      <w:numFmt w:val="decimal"/>
      <w:lvlText w:val="%1."/>
      <w:lvlJc w:val="left"/>
      <w:pPr>
        <w:ind w:left="786" w:hanging="360"/>
      </w:pPr>
      <w:rPr>
        <w:rFonts w:hint="default"/>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06D77B4"/>
    <w:multiLevelType w:val="singleLevel"/>
    <w:tmpl w:val="23561402"/>
    <w:lvl w:ilvl="0">
      <w:start w:val="1"/>
      <w:numFmt w:val="lowerLetter"/>
      <w:lvlText w:val="%1)"/>
      <w:lvlJc w:val="left"/>
      <w:pPr>
        <w:tabs>
          <w:tab w:val="num" w:pos="1140"/>
        </w:tabs>
        <w:ind w:left="1140" w:hanging="420"/>
      </w:pPr>
      <w:rPr>
        <w:rFonts w:hint="default"/>
      </w:rPr>
    </w:lvl>
  </w:abstractNum>
  <w:abstractNum w:abstractNumId="23" w15:restartNumberingAfterBreak="0">
    <w:nsid w:val="618C05AF"/>
    <w:multiLevelType w:val="singleLevel"/>
    <w:tmpl w:val="8D068062"/>
    <w:lvl w:ilvl="0">
      <w:start w:val="1"/>
      <w:numFmt w:val="lowerLetter"/>
      <w:lvlText w:val="%1)"/>
      <w:lvlJc w:val="left"/>
      <w:pPr>
        <w:tabs>
          <w:tab w:val="num" w:pos="570"/>
        </w:tabs>
        <w:ind w:left="570" w:hanging="570"/>
      </w:pPr>
      <w:rPr>
        <w:rFonts w:hint="default"/>
      </w:rPr>
    </w:lvl>
  </w:abstractNum>
  <w:abstractNum w:abstractNumId="24" w15:restartNumberingAfterBreak="0">
    <w:nsid w:val="62897734"/>
    <w:multiLevelType w:val="multilevel"/>
    <w:tmpl w:val="AE50E1CE"/>
    <w:lvl w:ilvl="0">
      <w:start w:val="9"/>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6BCC5022"/>
    <w:multiLevelType w:val="multilevel"/>
    <w:tmpl w:val="C4545B7E"/>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CFB36A0"/>
    <w:multiLevelType w:val="multilevel"/>
    <w:tmpl w:val="96744756"/>
    <w:lvl w:ilvl="0">
      <w:start w:val="6"/>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2A04213"/>
    <w:multiLevelType w:val="multilevel"/>
    <w:tmpl w:val="1D52421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6974759"/>
    <w:multiLevelType w:val="multilevel"/>
    <w:tmpl w:val="E8B8949E"/>
    <w:lvl w:ilvl="0">
      <w:start w:val="6"/>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A9B5311"/>
    <w:multiLevelType w:val="multilevel"/>
    <w:tmpl w:val="02F0F2F4"/>
    <w:lvl w:ilvl="0">
      <w:start w:val="10"/>
      <w:numFmt w:val="decimal"/>
      <w:lvlText w:val="%1."/>
      <w:lvlJc w:val="left"/>
      <w:pPr>
        <w:tabs>
          <w:tab w:val="num" w:pos="464"/>
        </w:tabs>
        <w:ind w:left="464" w:hanging="464"/>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D686449"/>
    <w:multiLevelType w:val="hybridMultilevel"/>
    <w:tmpl w:val="49803FF2"/>
    <w:lvl w:ilvl="0" w:tplc="B6881652">
      <w:start w:val="1"/>
      <w:numFmt w:val="lowerLetter"/>
      <w:lvlText w:val="%1)"/>
      <w:lvlJc w:val="left"/>
      <w:pPr>
        <w:tabs>
          <w:tab w:val="num" w:pos="1080"/>
        </w:tabs>
        <w:ind w:left="1080" w:hanging="360"/>
      </w:pPr>
      <w:rPr>
        <w:rFonts w:hint="default"/>
      </w:rPr>
    </w:lvl>
    <w:lvl w:ilvl="1" w:tplc="91724FE4" w:tentative="1">
      <w:start w:val="1"/>
      <w:numFmt w:val="lowerLetter"/>
      <w:lvlText w:val="%2."/>
      <w:lvlJc w:val="left"/>
      <w:pPr>
        <w:tabs>
          <w:tab w:val="num" w:pos="1800"/>
        </w:tabs>
        <w:ind w:left="1800" w:hanging="360"/>
      </w:pPr>
    </w:lvl>
    <w:lvl w:ilvl="2" w:tplc="426C753A" w:tentative="1">
      <w:start w:val="1"/>
      <w:numFmt w:val="lowerRoman"/>
      <w:lvlText w:val="%3."/>
      <w:lvlJc w:val="right"/>
      <w:pPr>
        <w:tabs>
          <w:tab w:val="num" w:pos="2520"/>
        </w:tabs>
        <w:ind w:left="2520" w:hanging="180"/>
      </w:pPr>
    </w:lvl>
    <w:lvl w:ilvl="3" w:tplc="95FC81B4" w:tentative="1">
      <w:start w:val="1"/>
      <w:numFmt w:val="decimal"/>
      <w:lvlText w:val="%4."/>
      <w:lvlJc w:val="left"/>
      <w:pPr>
        <w:tabs>
          <w:tab w:val="num" w:pos="3240"/>
        </w:tabs>
        <w:ind w:left="3240" w:hanging="360"/>
      </w:pPr>
    </w:lvl>
    <w:lvl w:ilvl="4" w:tplc="40E4CD68" w:tentative="1">
      <w:start w:val="1"/>
      <w:numFmt w:val="lowerLetter"/>
      <w:lvlText w:val="%5."/>
      <w:lvlJc w:val="left"/>
      <w:pPr>
        <w:tabs>
          <w:tab w:val="num" w:pos="3960"/>
        </w:tabs>
        <w:ind w:left="3960" w:hanging="360"/>
      </w:pPr>
    </w:lvl>
    <w:lvl w:ilvl="5" w:tplc="CA1C18DE" w:tentative="1">
      <w:start w:val="1"/>
      <w:numFmt w:val="lowerRoman"/>
      <w:lvlText w:val="%6."/>
      <w:lvlJc w:val="right"/>
      <w:pPr>
        <w:tabs>
          <w:tab w:val="num" w:pos="4680"/>
        </w:tabs>
        <w:ind w:left="4680" w:hanging="180"/>
      </w:pPr>
    </w:lvl>
    <w:lvl w:ilvl="6" w:tplc="5E9AD8A4" w:tentative="1">
      <w:start w:val="1"/>
      <w:numFmt w:val="decimal"/>
      <w:lvlText w:val="%7."/>
      <w:lvlJc w:val="left"/>
      <w:pPr>
        <w:tabs>
          <w:tab w:val="num" w:pos="5400"/>
        </w:tabs>
        <w:ind w:left="5400" w:hanging="360"/>
      </w:pPr>
    </w:lvl>
    <w:lvl w:ilvl="7" w:tplc="97D8C00E" w:tentative="1">
      <w:start w:val="1"/>
      <w:numFmt w:val="lowerLetter"/>
      <w:lvlText w:val="%8."/>
      <w:lvlJc w:val="left"/>
      <w:pPr>
        <w:tabs>
          <w:tab w:val="num" w:pos="6120"/>
        </w:tabs>
        <w:ind w:left="6120" w:hanging="360"/>
      </w:pPr>
    </w:lvl>
    <w:lvl w:ilvl="8" w:tplc="7C8A5F68" w:tentative="1">
      <w:start w:val="1"/>
      <w:numFmt w:val="lowerRoman"/>
      <w:lvlText w:val="%9."/>
      <w:lvlJc w:val="right"/>
      <w:pPr>
        <w:tabs>
          <w:tab w:val="num" w:pos="6840"/>
        </w:tabs>
        <w:ind w:left="6840" w:hanging="180"/>
      </w:pPr>
    </w:lvl>
  </w:abstractNum>
  <w:abstractNum w:abstractNumId="31" w15:restartNumberingAfterBreak="0">
    <w:nsid w:val="7EB41FC4"/>
    <w:multiLevelType w:val="singleLevel"/>
    <w:tmpl w:val="D370E8D0"/>
    <w:lvl w:ilvl="0">
      <w:start w:val="1"/>
      <w:numFmt w:val="lowerRoman"/>
      <w:lvlText w:val="%1)"/>
      <w:lvlJc w:val="left"/>
      <w:pPr>
        <w:tabs>
          <w:tab w:val="num" w:pos="2160"/>
        </w:tabs>
        <w:ind w:left="2160" w:hanging="720"/>
      </w:pPr>
      <w:rPr>
        <w:rFonts w:hint="default"/>
      </w:rPr>
    </w:lvl>
  </w:abstractNum>
  <w:num w:numId="1" w16cid:durableId="2710003">
    <w:abstractNumId w:val="3"/>
  </w:num>
  <w:num w:numId="2" w16cid:durableId="2108966286">
    <w:abstractNumId w:val="28"/>
  </w:num>
  <w:num w:numId="3" w16cid:durableId="442961770">
    <w:abstractNumId w:val="13"/>
  </w:num>
  <w:num w:numId="4" w16cid:durableId="5713384">
    <w:abstractNumId w:val="29"/>
  </w:num>
  <w:num w:numId="5" w16cid:durableId="1938832076">
    <w:abstractNumId w:val="1"/>
  </w:num>
  <w:num w:numId="6" w16cid:durableId="1427657250">
    <w:abstractNumId w:val="15"/>
  </w:num>
  <w:num w:numId="7" w16cid:durableId="1253391885">
    <w:abstractNumId w:val="7"/>
  </w:num>
  <w:num w:numId="8" w16cid:durableId="1618026216">
    <w:abstractNumId w:val="30"/>
  </w:num>
  <w:num w:numId="9" w16cid:durableId="1683388240">
    <w:abstractNumId w:val="20"/>
  </w:num>
  <w:num w:numId="10" w16cid:durableId="1465350336">
    <w:abstractNumId w:val="19"/>
  </w:num>
  <w:num w:numId="11" w16cid:durableId="2029331477">
    <w:abstractNumId w:val="25"/>
  </w:num>
  <w:num w:numId="12" w16cid:durableId="1951930382">
    <w:abstractNumId w:val="10"/>
  </w:num>
  <w:num w:numId="13" w16cid:durableId="2085688787">
    <w:abstractNumId w:val="12"/>
  </w:num>
  <w:num w:numId="14" w16cid:durableId="684089290">
    <w:abstractNumId w:val="5"/>
  </w:num>
  <w:num w:numId="15" w16cid:durableId="489443146">
    <w:abstractNumId w:val="24"/>
  </w:num>
  <w:num w:numId="16" w16cid:durableId="758908956">
    <w:abstractNumId w:val="26"/>
  </w:num>
  <w:num w:numId="17" w16cid:durableId="634523594">
    <w:abstractNumId w:val="27"/>
  </w:num>
  <w:num w:numId="18" w16cid:durableId="1825316449">
    <w:abstractNumId w:val="9"/>
  </w:num>
  <w:num w:numId="19" w16cid:durableId="2085029794">
    <w:abstractNumId w:val="31"/>
  </w:num>
  <w:num w:numId="20" w16cid:durableId="1877233472">
    <w:abstractNumId w:val="22"/>
  </w:num>
  <w:num w:numId="21" w16cid:durableId="1981571042">
    <w:abstractNumId w:val="11"/>
  </w:num>
  <w:num w:numId="22" w16cid:durableId="213272182">
    <w:abstractNumId w:val="6"/>
  </w:num>
  <w:num w:numId="23" w16cid:durableId="457528822">
    <w:abstractNumId w:val="18"/>
  </w:num>
  <w:num w:numId="24" w16cid:durableId="1091316289">
    <w:abstractNumId w:val="23"/>
  </w:num>
  <w:num w:numId="25" w16cid:durableId="72434632">
    <w:abstractNumId w:val="14"/>
  </w:num>
  <w:num w:numId="26" w16cid:durableId="995689321">
    <w:abstractNumId w:val="17"/>
  </w:num>
  <w:num w:numId="27" w16cid:durableId="496115171">
    <w:abstractNumId w:val="2"/>
  </w:num>
  <w:num w:numId="28" w16cid:durableId="962540391">
    <w:abstractNumId w:val="16"/>
  </w:num>
  <w:num w:numId="29" w16cid:durableId="1709603213">
    <w:abstractNumId w:val="4"/>
  </w:num>
  <w:num w:numId="30" w16cid:durableId="1305084522">
    <w:abstractNumId w:val="8"/>
  </w:num>
  <w:num w:numId="31" w16cid:durableId="773785479">
    <w:abstractNumId w:val="21"/>
  </w:num>
  <w:num w:numId="32" w16cid:durableId="1492715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1F8"/>
    <w:rsid w:val="000127B3"/>
    <w:rsid w:val="000240FC"/>
    <w:rsid w:val="00037B5F"/>
    <w:rsid w:val="000722DF"/>
    <w:rsid w:val="0008021B"/>
    <w:rsid w:val="00080D2D"/>
    <w:rsid w:val="00082AAB"/>
    <w:rsid w:val="00095D42"/>
    <w:rsid w:val="000B7E49"/>
    <w:rsid w:val="000C33CB"/>
    <w:rsid w:val="000E3667"/>
    <w:rsid w:val="000F11D8"/>
    <w:rsid w:val="000F288A"/>
    <w:rsid w:val="0013281B"/>
    <w:rsid w:val="001437F7"/>
    <w:rsid w:val="0015102D"/>
    <w:rsid w:val="001519C4"/>
    <w:rsid w:val="001562D3"/>
    <w:rsid w:val="00166D26"/>
    <w:rsid w:val="0017419A"/>
    <w:rsid w:val="00196278"/>
    <w:rsid w:val="001A0362"/>
    <w:rsid w:val="001A51C1"/>
    <w:rsid w:val="001B57A3"/>
    <w:rsid w:val="001B5DFF"/>
    <w:rsid w:val="001E5130"/>
    <w:rsid w:val="001F0607"/>
    <w:rsid w:val="001F2232"/>
    <w:rsid w:val="00200A68"/>
    <w:rsid w:val="00216A7F"/>
    <w:rsid w:val="0022170B"/>
    <w:rsid w:val="00236260"/>
    <w:rsid w:val="00250B17"/>
    <w:rsid w:val="00261816"/>
    <w:rsid w:val="00272B43"/>
    <w:rsid w:val="002730A1"/>
    <w:rsid w:val="00277614"/>
    <w:rsid w:val="00283F26"/>
    <w:rsid w:val="00286A6C"/>
    <w:rsid w:val="00291A52"/>
    <w:rsid w:val="002A2558"/>
    <w:rsid w:val="002D40DB"/>
    <w:rsid w:val="002F00A7"/>
    <w:rsid w:val="003147D4"/>
    <w:rsid w:val="00322C1D"/>
    <w:rsid w:val="003501E7"/>
    <w:rsid w:val="00352182"/>
    <w:rsid w:val="00382AC1"/>
    <w:rsid w:val="003B352F"/>
    <w:rsid w:val="003C3340"/>
    <w:rsid w:val="003F1051"/>
    <w:rsid w:val="004051F8"/>
    <w:rsid w:val="00406851"/>
    <w:rsid w:val="00457588"/>
    <w:rsid w:val="00475DCA"/>
    <w:rsid w:val="00491F59"/>
    <w:rsid w:val="004C5D95"/>
    <w:rsid w:val="004E3BA2"/>
    <w:rsid w:val="004F79EF"/>
    <w:rsid w:val="004F7AEB"/>
    <w:rsid w:val="00510C0F"/>
    <w:rsid w:val="005216DE"/>
    <w:rsid w:val="005230AA"/>
    <w:rsid w:val="00523476"/>
    <w:rsid w:val="00523E09"/>
    <w:rsid w:val="005301F3"/>
    <w:rsid w:val="00536DE0"/>
    <w:rsid w:val="005445FD"/>
    <w:rsid w:val="00550350"/>
    <w:rsid w:val="00551846"/>
    <w:rsid w:val="00555A36"/>
    <w:rsid w:val="00560DB7"/>
    <w:rsid w:val="00564FE3"/>
    <w:rsid w:val="00593AF3"/>
    <w:rsid w:val="005973E8"/>
    <w:rsid w:val="005B0409"/>
    <w:rsid w:val="005B2ED1"/>
    <w:rsid w:val="005D1C60"/>
    <w:rsid w:val="005E26B2"/>
    <w:rsid w:val="006243A4"/>
    <w:rsid w:val="00637CA2"/>
    <w:rsid w:val="006526F1"/>
    <w:rsid w:val="00653719"/>
    <w:rsid w:val="00663F4B"/>
    <w:rsid w:val="00670C3E"/>
    <w:rsid w:val="00677993"/>
    <w:rsid w:val="00686346"/>
    <w:rsid w:val="00695B9C"/>
    <w:rsid w:val="00697340"/>
    <w:rsid w:val="006A1155"/>
    <w:rsid w:val="006A2656"/>
    <w:rsid w:val="006A2E7A"/>
    <w:rsid w:val="006B7616"/>
    <w:rsid w:val="00713B58"/>
    <w:rsid w:val="00724F5E"/>
    <w:rsid w:val="00734AE8"/>
    <w:rsid w:val="0074088B"/>
    <w:rsid w:val="00745529"/>
    <w:rsid w:val="00754F51"/>
    <w:rsid w:val="007B2E7F"/>
    <w:rsid w:val="007E6703"/>
    <w:rsid w:val="007F6467"/>
    <w:rsid w:val="008067C3"/>
    <w:rsid w:val="008074E4"/>
    <w:rsid w:val="00844296"/>
    <w:rsid w:val="0086147C"/>
    <w:rsid w:val="0086296B"/>
    <w:rsid w:val="008942D8"/>
    <w:rsid w:val="008A003C"/>
    <w:rsid w:val="008A2014"/>
    <w:rsid w:val="008A74CB"/>
    <w:rsid w:val="008B66E3"/>
    <w:rsid w:val="008B6FED"/>
    <w:rsid w:val="008F61CC"/>
    <w:rsid w:val="0091096C"/>
    <w:rsid w:val="009173B8"/>
    <w:rsid w:val="009446A3"/>
    <w:rsid w:val="00974F71"/>
    <w:rsid w:val="00975341"/>
    <w:rsid w:val="00976C6D"/>
    <w:rsid w:val="00986DEF"/>
    <w:rsid w:val="00991011"/>
    <w:rsid w:val="00991367"/>
    <w:rsid w:val="00992C07"/>
    <w:rsid w:val="009951BD"/>
    <w:rsid w:val="009A3610"/>
    <w:rsid w:val="009C46C7"/>
    <w:rsid w:val="009C483F"/>
    <w:rsid w:val="009C5A18"/>
    <w:rsid w:val="009D107C"/>
    <w:rsid w:val="00A30DC0"/>
    <w:rsid w:val="00A35D1B"/>
    <w:rsid w:val="00A7445E"/>
    <w:rsid w:val="00A87966"/>
    <w:rsid w:val="00A9440F"/>
    <w:rsid w:val="00A97E3B"/>
    <w:rsid w:val="00AB202A"/>
    <w:rsid w:val="00AB54A8"/>
    <w:rsid w:val="00AB7E34"/>
    <w:rsid w:val="00AC437B"/>
    <w:rsid w:val="00AF177A"/>
    <w:rsid w:val="00AF1C0F"/>
    <w:rsid w:val="00B17457"/>
    <w:rsid w:val="00B351DB"/>
    <w:rsid w:val="00B35932"/>
    <w:rsid w:val="00B51A99"/>
    <w:rsid w:val="00B7014B"/>
    <w:rsid w:val="00B71729"/>
    <w:rsid w:val="00B7227A"/>
    <w:rsid w:val="00BA2487"/>
    <w:rsid w:val="00BC2050"/>
    <w:rsid w:val="00BC2E14"/>
    <w:rsid w:val="00BE4647"/>
    <w:rsid w:val="00BF786D"/>
    <w:rsid w:val="00C25992"/>
    <w:rsid w:val="00C259D7"/>
    <w:rsid w:val="00C261E8"/>
    <w:rsid w:val="00C303E6"/>
    <w:rsid w:val="00C64592"/>
    <w:rsid w:val="00C70B25"/>
    <w:rsid w:val="00C975F1"/>
    <w:rsid w:val="00CD2BF0"/>
    <w:rsid w:val="00CD6934"/>
    <w:rsid w:val="00CE39F6"/>
    <w:rsid w:val="00CF676B"/>
    <w:rsid w:val="00D02C85"/>
    <w:rsid w:val="00D04E3F"/>
    <w:rsid w:val="00D1160A"/>
    <w:rsid w:val="00D50863"/>
    <w:rsid w:val="00D52F00"/>
    <w:rsid w:val="00D84C0B"/>
    <w:rsid w:val="00DA4630"/>
    <w:rsid w:val="00DC377A"/>
    <w:rsid w:val="00DD690A"/>
    <w:rsid w:val="00DF2ACA"/>
    <w:rsid w:val="00DF62B7"/>
    <w:rsid w:val="00E04B81"/>
    <w:rsid w:val="00E36D69"/>
    <w:rsid w:val="00E44E34"/>
    <w:rsid w:val="00E86FAC"/>
    <w:rsid w:val="00E95CDE"/>
    <w:rsid w:val="00E9606A"/>
    <w:rsid w:val="00EA7EB2"/>
    <w:rsid w:val="00EB0CC4"/>
    <w:rsid w:val="00EC234E"/>
    <w:rsid w:val="00ED7F51"/>
    <w:rsid w:val="00EE1A40"/>
    <w:rsid w:val="00EF6CDE"/>
    <w:rsid w:val="00F0634D"/>
    <w:rsid w:val="00F20EBD"/>
    <w:rsid w:val="00F31675"/>
    <w:rsid w:val="00F32851"/>
    <w:rsid w:val="00F356BD"/>
    <w:rsid w:val="00F52DDA"/>
    <w:rsid w:val="00F655B9"/>
    <w:rsid w:val="00F8372A"/>
    <w:rsid w:val="00F90089"/>
    <w:rsid w:val="00F96022"/>
    <w:rsid w:val="00FA1EED"/>
    <w:rsid w:val="00FE1205"/>
    <w:rsid w:val="00FE3441"/>
    <w:rsid w:val="00FE6652"/>
    <w:rsid w:val="00FF02CC"/>
    <w:rsid w:val="00FF3A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4B797944"/>
  <w15:docId w15:val="{1B301909-5706-4C00-ABFA-04FF361C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3F26"/>
    <w:pPr>
      <w:widowControl w:val="0"/>
    </w:pPr>
    <w:rPr>
      <w:snapToGrid w:val="0"/>
      <w:sz w:val="24"/>
      <w:lang w:val="en-US"/>
    </w:rPr>
  </w:style>
  <w:style w:type="paragraph" w:styleId="Ttulo1">
    <w:name w:val="heading 1"/>
    <w:basedOn w:val="Normal"/>
    <w:next w:val="Normal"/>
    <w:qFormat/>
    <w:rsid w:val="00283F26"/>
    <w:pPr>
      <w:keepNext/>
      <w:jc w:val="center"/>
      <w:outlineLvl w:val="0"/>
    </w:pPr>
    <w:rPr>
      <w:rFonts w:ascii="Bookman Old Style" w:hAnsi="Bookman Old Style"/>
      <w:i/>
    </w:rPr>
  </w:style>
  <w:style w:type="paragraph" w:styleId="Ttulo2">
    <w:name w:val="heading 2"/>
    <w:basedOn w:val="Normal"/>
    <w:next w:val="Normal"/>
    <w:qFormat/>
    <w:rsid w:val="00283F26"/>
    <w:pPr>
      <w:keepNext/>
      <w:jc w:val="center"/>
      <w:outlineLvl w:val="1"/>
    </w:pPr>
    <w:rPr>
      <w:rFonts w:ascii="Wide Latin" w:hAnsi="Wide Latin"/>
      <w:i/>
      <w:color w:val="0000FF"/>
      <w:sz w:val="28"/>
    </w:rPr>
  </w:style>
  <w:style w:type="paragraph" w:styleId="Ttulo3">
    <w:name w:val="heading 3"/>
    <w:basedOn w:val="Normal"/>
    <w:next w:val="Normal"/>
    <w:qFormat/>
    <w:rsid w:val="00283F26"/>
    <w:pPr>
      <w:keepNext/>
      <w:jc w:val="center"/>
      <w:outlineLvl w:val="2"/>
    </w:pPr>
    <w:rPr>
      <w:rFonts w:ascii="Wide Latin" w:hAnsi="Wide Latin"/>
      <w:i/>
      <w:color w:val="0000FF"/>
      <w:sz w:val="36"/>
      <w:lang w:val="es-ES_tradnl"/>
    </w:rPr>
  </w:style>
  <w:style w:type="paragraph" w:styleId="Ttulo4">
    <w:name w:val="heading 4"/>
    <w:basedOn w:val="Normal"/>
    <w:next w:val="Normal"/>
    <w:qFormat/>
    <w:rsid w:val="00283F26"/>
    <w:pPr>
      <w:keepNext/>
      <w:jc w:val="center"/>
      <w:outlineLvl w:val="3"/>
    </w:pPr>
    <w:rPr>
      <w:rFonts w:ascii="Bookman Old Style" w:hAnsi="Bookman Old Style"/>
      <w:b/>
      <w:i/>
      <w:sz w:val="36"/>
      <w:lang w:val="es-ES_tradnl"/>
    </w:rPr>
  </w:style>
  <w:style w:type="paragraph" w:styleId="Ttulo5">
    <w:name w:val="heading 5"/>
    <w:basedOn w:val="Normal"/>
    <w:next w:val="Normal"/>
    <w:qFormat/>
    <w:rsid w:val="00283F26"/>
    <w:pPr>
      <w:keepNext/>
      <w:jc w:val="center"/>
      <w:outlineLvl w:val="4"/>
    </w:pPr>
    <w:rPr>
      <w:rFonts w:ascii="Bookman Old Style" w:hAnsi="Bookman Old Style"/>
      <w:b/>
      <w:i/>
      <w:sz w:val="40"/>
    </w:rPr>
  </w:style>
  <w:style w:type="paragraph" w:styleId="Ttulo6">
    <w:name w:val="heading 6"/>
    <w:basedOn w:val="Normal"/>
    <w:next w:val="Normal"/>
    <w:qFormat/>
    <w:rsid w:val="00283F26"/>
    <w:pPr>
      <w:keepNext/>
      <w:jc w:val="center"/>
      <w:outlineLvl w:val="5"/>
    </w:pPr>
    <w:rPr>
      <w:rFonts w:ascii="Bookman Old Style" w:hAnsi="Bookman Old Style"/>
      <w:b/>
      <w:i/>
      <w:sz w:val="40"/>
      <w:u w:val="single"/>
    </w:rPr>
  </w:style>
  <w:style w:type="paragraph" w:styleId="Ttulo7">
    <w:name w:val="heading 7"/>
    <w:basedOn w:val="Normal"/>
    <w:next w:val="Normal"/>
    <w:qFormat/>
    <w:rsid w:val="00283F26"/>
    <w:pPr>
      <w:keepNext/>
      <w:ind w:left="1440"/>
      <w:outlineLvl w:val="6"/>
    </w:pPr>
    <w:rPr>
      <w:i/>
      <w:lang w:val="es-ES_tradnl"/>
    </w:rPr>
  </w:style>
  <w:style w:type="paragraph" w:styleId="Ttulo8">
    <w:name w:val="heading 8"/>
    <w:basedOn w:val="Normal"/>
    <w:next w:val="Normal"/>
    <w:qFormat/>
    <w:rsid w:val="00283F26"/>
    <w:pPr>
      <w:keepNext/>
      <w:ind w:left="1440"/>
      <w:outlineLvl w:val="7"/>
    </w:pPr>
    <w:rPr>
      <w:b/>
      <w:lang w:val="es-ES_tradnl"/>
    </w:rPr>
  </w:style>
  <w:style w:type="paragraph" w:styleId="Ttulo9">
    <w:name w:val="heading 9"/>
    <w:basedOn w:val="Normal"/>
    <w:next w:val="Normal"/>
    <w:qFormat/>
    <w:rsid w:val="00283F26"/>
    <w:pPr>
      <w:keepNext/>
      <w:jc w:val="center"/>
      <w:outlineLvl w:val="8"/>
    </w:pPr>
    <w:rPr>
      <w:i/>
      <w:sz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283F26"/>
  </w:style>
  <w:style w:type="paragraph" w:styleId="Sangradetextonormal">
    <w:name w:val="Body Text Indent"/>
    <w:basedOn w:val="Normal"/>
    <w:rsid w:val="00283F26"/>
    <w:pPr>
      <w:ind w:left="720"/>
      <w:jc w:val="both"/>
    </w:pPr>
    <w:rPr>
      <w:lang w:val="es-ES_tradnl"/>
    </w:rPr>
  </w:style>
  <w:style w:type="paragraph" w:styleId="Sangra2detindependiente">
    <w:name w:val="Body Text Indent 2"/>
    <w:basedOn w:val="Normal"/>
    <w:rsid w:val="00283F26"/>
    <w:pPr>
      <w:ind w:left="720" w:firstLine="720"/>
      <w:jc w:val="both"/>
    </w:pPr>
    <w:rPr>
      <w:lang w:val="es-ES_tradnl"/>
    </w:rPr>
  </w:style>
  <w:style w:type="paragraph" w:styleId="Descripcin">
    <w:name w:val="caption"/>
    <w:basedOn w:val="Normal"/>
    <w:next w:val="Normal"/>
    <w:qFormat/>
    <w:rsid w:val="00283F26"/>
    <w:rPr>
      <w:b/>
      <w:i/>
      <w:sz w:val="16"/>
      <w:lang w:val="es-ES_tradnl"/>
    </w:rPr>
  </w:style>
  <w:style w:type="paragraph" w:styleId="Sangra3detindependiente">
    <w:name w:val="Body Text Indent 3"/>
    <w:basedOn w:val="Normal"/>
    <w:rsid w:val="00283F26"/>
    <w:pPr>
      <w:ind w:left="1080"/>
    </w:pPr>
    <w:rPr>
      <w:lang w:val="es-ES_tradnl"/>
    </w:rPr>
  </w:style>
  <w:style w:type="paragraph" w:styleId="Textoindependiente">
    <w:name w:val="Body Text"/>
    <w:basedOn w:val="Normal"/>
    <w:rsid w:val="00283F26"/>
    <w:rPr>
      <w:b/>
      <w:lang w:val="es-ES_tradnl"/>
    </w:rPr>
  </w:style>
  <w:style w:type="paragraph" w:styleId="Encabezado">
    <w:name w:val="header"/>
    <w:basedOn w:val="Normal"/>
    <w:rsid w:val="00283F26"/>
    <w:pPr>
      <w:tabs>
        <w:tab w:val="center" w:pos="4252"/>
        <w:tab w:val="right" w:pos="8504"/>
      </w:tabs>
    </w:pPr>
  </w:style>
  <w:style w:type="paragraph" w:styleId="Piedepgina">
    <w:name w:val="footer"/>
    <w:basedOn w:val="Normal"/>
    <w:rsid w:val="00283F26"/>
    <w:pPr>
      <w:tabs>
        <w:tab w:val="center" w:pos="4252"/>
        <w:tab w:val="right" w:pos="8504"/>
      </w:tabs>
    </w:pPr>
  </w:style>
  <w:style w:type="character" w:styleId="Nmerodepgina">
    <w:name w:val="page number"/>
    <w:basedOn w:val="Fuentedeprrafopredeter"/>
    <w:rsid w:val="00283F26"/>
  </w:style>
  <w:style w:type="paragraph" w:styleId="Textoindependiente2">
    <w:name w:val="Body Text 2"/>
    <w:basedOn w:val="Normal"/>
    <w:rsid w:val="00283F26"/>
    <w:pPr>
      <w:jc w:val="center"/>
    </w:pPr>
    <w:rPr>
      <w:rFonts w:ascii="Comic Sans MS" w:hAnsi="Comic Sans MS"/>
      <w:b/>
      <w:i/>
      <w:color w:val="0000FF"/>
      <w:sz w:val="40"/>
      <w:u w:val="single"/>
      <w:lang w:val="es-ES_tradnl"/>
    </w:rPr>
  </w:style>
  <w:style w:type="paragraph" w:customStyle="1" w:styleId="Num1">
    <w:name w:val="Num_1"/>
    <w:basedOn w:val="Normal"/>
    <w:rsid w:val="00283F26"/>
    <w:pPr>
      <w:keepNext/>
      <w:widowControl/>
      <w:numPr>
        <w:numId w:val="9"/>
      </w:numPr>
      <w:spacing w:before="240"/>
      <w:jc w:val="both"/>
      <w:outlineLvl w:val="0"/>
    </w:pPr>
    <w:rPr>
      <w:b/>
      <w:snapToGrid/>
      <w:sz w:val="28"/>
      <w:lang w:val="es-ES"/>
    </w:rPr>
  </w:style>
  <w:style w:type="paragraph" w:customStyle="1" w:styleId="Num2">
    <w:name w:val="Num_2"/>
    <w:basedOn w:val="Normal"/>
    <w:rsid w:val="00283F26"/>
    <w:pPr>
      <w:widowControl/>
      <w:numPr>
        <w:ilvl w:val="1"/>
        <w:numId w:val="9"/>
      </w:numPr>
      <w:spacing w:before="60"/>
      <w:jc w:val="both"/>
    </w:pPr>
    <w:rPr>
      <w:snapToGrid/>
      <w:lang w:val="es-ES"/>
    </w:rPr>
  </w:style>
  <w:style w:type="paragraph" w:customStyle="1" w:styleId="Num3">
    <w:name w:val="Num_3"/>
    <w:basedOn w:val="Normal"/>
    <w:rsid w:val="00283F26"/>
    <w:pPr>
      <w:widowControl/>
      <w:numPr>
        <w:ilvl w:val="2"/>
        <w:numId w:val="9"/>
      </w:numPr>
      <w:jc w:val="both"/>
    </w:pPr>
    <w:rPr>
      <w:snapToGrid/>
      <w:lang w:val="es-ES"/>
    </w:rPr>
  </w:style>
  <w:style w:type="paragraph" w:styleId="Ttulo">
    <w:name w:val="Title"/>
    <w:basedOn w:val="Normal"/>
    <w:qFormat/>
    <w:rsid w:val="00283F26"/>
    <w:pPr>
      <w:spacing w:before="120"/>
      <w:jc w:val="center"/>
    </w:pPr>
    <w:rPr>
      <w:rFonts w:ascii="Arial" w:hAnsi="Arial"/>
      <w:b/>
      <w:i/>
      <w:sz w:val="36"/>
      <w:u w:val="single"/>
      <w:lang w:val="es-ES_tradnl"/>
    </w:rPr>
  </w:style>
  <w:style w:type="paragraph" w:styleId="Textoindependiente3">
    <w:name w:val="Body Text 3"/>
    <w:basedOn w:val="Normal"/>
    <w:rsid w:val="00283F26"/>
    <w:pPr>
      <w:spacing w:before="120"/>
      <w:jc w:val="both"/>
    </w:pPr>
    <w:rPr>
      <w:rFonts w:ascii="Arial" w:hAnsi="Arial"/>
      <w:sz w:val="22"/>
      <w:lang w:val="es-ES_tradnl"/>
    </w:rPr>
  </w:style>
  <w:style w:type="paragraph" w:styleId="Textodebloque">
    <w:name w:val="Block Text"/>
    <w:basedOn w:val="Normal"/>
    <w:rsid w:val="00283F26"/>
    <w:pPr>
      <w:ind w:left="2835" w:right="1228"/>
      <w:jc w:val="center"/>
    </w:pPr>
    <w:rPr>
      <w:rFonts w:ascii="Arial" w:hAnsi="Arial"/>
      <w:b/>
      <w:sz w:val="26"/>
      <w:lang w:val="es-ES_tradnl"/>
    </w:rPr>
  </w:style>
  <w:style w:type="paragraph" w:styleId="Subttulo">
    <w:name w:val="Subtitle"/>
    <w:basedOn w:val="Normal"/>
    <w:qFormat/>
    <w:rsid w:val="00283F26"/>
    <w:pPr>
      <w:spacing w:before="120"/>
      <w:jc w:val="center"/>
    </w:pPr>
    <w:rPr>
      <w:rFonts w:ascii="Arial" w:hAnsi="Arial"/>
      <w:b/>
      <w:sz w:val="36"/>
      <w:u w:val="single"/>
      <w:lang w:val="es-ES_tradnl"/>
    </w:rPr>
  </w:style>
  <w:style w:type="paragraph" w:styleId="Textodeglobo">
    <w:name w:val="Balloon Text"/>
    <w:basedOn w:val="Normal"/>
    <w:semiHidden/>
    <w:rsid w:val="00283F26"/>
    <w:rPr>
      <w:rFonts w:ascii="Tahoma" w:hAnsi="Tahoma" w:cs="Tahoma"/>
      <w:sz w:val="16"/>
      <w:szCs w:val="16"/>
    </w:rPr>
  </w:style>
  <w:style w:type="paragraph" w:styleId="Prrafodelista">
    <w:name w:val="List Paragraph"/>
    <w:basedOn w:val="Normal"/>
    <w:uiPriority w:val="1"/>
    <w:qFormat/>
    <w:rsid w:val="00B7014B"/>
    <w:pPr>
      <w:ind w:left="720"/>
      <w:contextualSpacing/>
    </w:pPr>
  </w:style>
  <w:style w:type="paragraph" w:customStyle="1" w:styleId="Default">
    <w:name w:val="Default"/>
    <w:rsid w:val="00080D2D"/>
    <w:pPr>
      <w:autoSpaceDE w:val="0"/>
      <w:autoSpaceDN w:val="0"/>
      <w:adjustRightInd w:val="0"/>
    </w:pPr>
    <w:rPr>
      <w:color w:val="000000"/>
      <w:sz w:val="24"/>
      <w:szCs w:val="24"/>
    </w:rPr>
  </w:style>
  <w:style w:type="character" w:styleId="Hipervnculo">
    <w:name w:val="Hyperlink"/>
    <w:basedOn w:val="Fuentedeprrafopredeter"/>
    <w:rsid w:val="00AF1C0F"/>
    <w:rPr>
      <w:color w:val="0000FF"/>
      <w:u w:val="single"/>
    </w:rPr>
  </w:style>
  <w:style w:type="paragraph" w:styleId="Revisin">
    <w:name w:val="Revision"/>
    <w:hidden/>
    <w:uiPriority w:val="99"/>
    <w:semiHidden/>
    <w:rsid w:val="00686346"/>
    <w:rPr>
      <w:snapToGrid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41482">
      <w:bodyDiv w:val="1"/>
      <w:marLeft w:val="0"/>
      <w:marRight w:val="0"/>
      <w:marTop w:val="0"/>
      <w:marBottom w:val="0"/>
      <w:divBdr>
        <w:top w:val="none" w:sz="0" w:space="0" w:color="auto"/>
        <w:left w:val="none" w:sz="0" w:space="0" w:color="auto"/>
        <w:bottom w:val="none" w:sz="0" w:space="0" w:color="auto"/>
        <w:right w:val="none" w:sz="0" w:space="0" w:color="auto"/>
      </w:divBdr>
    </w:div>
    <w:div w:id="514734820">
      <w:bodyDiv w:val="1"/>
      <w:marLeft w:val="0"/>
      <w:marRight w:val="0"/>
      <w:marTop w:val="0"/>
      <w:marBottom w:val="0"/>
      <w:divBdr>
        <w:top w:val="none" w:sz="0" w:space="0" w:color="auto"/>
        <w:left w:val="none" w:sz="0" w:space="0" w:color="auto"/>
        <w:bottom w:val="none" w:sz="0" w:space="0" w:color="auto"/>
        <w:right w:val="none" w:sz="0" w:space="0" w:color="auto"/>
      </w:divBdr>
    </w:div>
    <w:div w:id="518618373">
      <w:bodyDiv w:val="1"/>
      <w:marLeft w:val="0"/>
      <w:marRight w:val="0"/>
      <w:marTop w:val="0"/>
      <w:marBottom w:val="0"/>
      <w:divBdr>
        <w:top w:val="none" w:sz="0" w:space="0" w:color="auto"/>
        <w:left w:val="none" w:sz="0" w:space="0" w:color="auto"/>
        <w:bottom w:val="none" w:sz="0" w:space="0" w:color="auto"/>
        <w:right w:val="none" w:sz="0" w:space="0" w:color="auto"/>
      </w:divBdr>
      <w:divsChild>
        <w:div w:id="1762288898">
          <w:marLeft w:val="0"/>
          <w:marRight w:val="0"/>
          <w:marTop w:val="0"/>
          <w:marBottom w:val="0"/>
          <w:divBdr>
            <w:top w:val="none" w:sz="0" w:space="0" w:color="auto"/>
            <w:left w:val="none" w:sz="0" w:space="0" w:color="auto"/>
            <w:bottom w:val="none" w:sz="0" w:space="0" w:color="auto"/>
            <w:right w:val="none" w:sz="0" w:space="0" w:color="auto"/>
          </w:divBdr>
          <w:divsChild>
            <w:div w:id="1905751351">
              <w:marLeft w:val="0"/>
              <w:marRight w:val="0"/>
              <w:marTop w:val="0"/>
              <w:marBottom w:val="0"/>
              <w:divBdr>
                <w:top w:val="none" w:sz="0" w:space="0" w:color="auto"/>
                <w:left w:val="none" w:sz="0" w:space="0" w:color="auto"/>
                <w:bottom w:val="none" w:sz="0" w:space="0" w:color="auto"/>
                <w:right w:val="none" w:sz="0" w:space="0" w:color="auto"/>
              </w:divBdr>
              <w:divsChild>
                <w:div w:id="732853623">
                  <w:marLeft w:val="0"/>
                  <w:marRight w:val="0"/>
                  <w:marTop w:val="0"/>
                  <w:marBottom w:val="0"/>
                  <w:divBdr>
                    <w:top w:val="none" w:sz="0" w:space="0" w:color="auto"/>
                    <w:left w:val="none" w:sz="0" w:space="0" w:color="auto"/>
                    <w:bottom w:val="none" w:sz="0" w:space="0" w:color="auto"/>
                    <w:right w:val="none" w:sz="0" w:space="0" w:color="auto"/>
                  </w:divBdr>
                  <w:divsChild>
                    <w:div w:id="963852937">
                      <w:marLeft w:val="0"/>
                      <w:marRight w:val="0"/>
                      <w:marTop w:val="0"/>
                      <w:marBottom w:val="0"/>
                      <w:divBdr>
                        <w:top w:val="none" w:sz="0" w:space="0" w:color="auto"/>
                        <w:left w:val="none" w:sz="0" w:space="0" w:color="auto"/>
                        <w:bottom w:val="none" w:sz="0" w:space="0" w:color="auto"/>
                        <w:right w:val="none" w:sz="0" w:space="0" w:color="auto"/>
                      </w:divBdr>
                      <w:divsChild>
                        <w:div w:id="1587642025">
                          <w:marLeft w:val="0"/>
                          <w:marRight w:val="0"/>
                          <w:marTop w:val="0"/>
                          <w:marBottom w:val="0"/>
                          <w:divBdr>
                            <w:top w:val="none" w:sz="0" w:space="0" w:color="auto"/>
                            <w:left w:val="none" w:sz="0" w:space="0" w:color="auto"/>
                            <w:bottom w:val="none" w:sz="0" w:space="0" w:color="auto"/>
                            <w:right w:val="none" w:sz="0" w:space="0" w:color="auto"/>
                          </w:divBdr>
                          <w:divsChild>
                            <w:div w:id="975570266">
                              <w:marLeft w:val="0"/>
                              <w:marRight w:val="0"/>
                              <w:marTop w:val="0"/>
                              <w:marBottom w:val="0"/>
                              <w:divBdr>
                                <w:top w:val="none" w:sz="0" w:space="0" w:color="auto"/>
                                <w:left w:val="none" w:sz="0" w:space="0" w:color="auto"/>
                                <w:bottom w:val="none" w:sz="0" w:space="0" w:color="auto"/>
                                <w:right w:val="none" w:sz="0" w:space="0" w:color="auto"/>
                              </w:divBdr>
                              <w:divsChild>
                                <w:div w:id="1478300481">
                                  <w:marLeft w:val="0"/>
                                  <w:marRight w:val="0"/>
                                  <w:marTop w:val="0"/>
                                  <w:marBottom w:val="0"/>
                                  <w:divBdr>
                                    <w:top w:val="none" w:sz="0" w:space="0" w:color="auto"/>
                                    <w:left w:val="none" w:sz="0" w:space="0" w:color="auto"/>
                                    <w:bottom w:val="none" w:sz="0" w:space="0" w:color="auto"/>
                                    <w:right w:val="none" w:sz="0" w:space="0" w:color="auto"/>
                                  </w:divBdr>
                                  <w:divsChild>
                                    <w:div w:id="616447476">
                                      <w:marLeft w:val="0"/>
                                      <w:marRight w:val="0"/>
                                      <w:marTop w:val="0"/>
                                      <w:marBottom w:val="0"/>
                                      <w:divBdr>
                                        <w:top w:val="none" w:sz="0" w:space="0" w:color="auto"/>
                                        <w:left w:val="none" w:sz="0" w:space="0" w:color="auto"/>
                                        <w:bottom w:val="none" w:sz="0" w:space="0" w:color="auto"/>
                                        <w:right w:val="none" w:sz="0" w:space="0" w:color="auto"/>
                                      </w:divBdr>
                                      <w:divsChild>
                                        <w:div w:id="330259847">
                                          <w:marLeft w:val="0"/>
                                          <w:marRight w:val="0"/>
                                          <w:marTop w:val="0"/>
                                          <w:marBottom w:val="0"/>
                                          <w:divBdr>
                                            <w:top w:val="none" w:sz="0" w:space="0" w:color="auto"/>
                                            <w:left w:val="none" w:sz="0" w:space="0" w:color="auto"/>
                                            <w:bottom w:val="none" w:sz="0" w:space="0" w:color="auto"/>
                                            <w:right w:val="none" w:sz="0" w:space="0" w:color="auto"/>
                                          </w:divBdr>
                                          <w:divsChild>
                                            <w:div w:id="423576004">
                                              <w:marLeft w:val="0"/>
                                              <w:marRight w:val="0"/>
                                              <w:marTop w:val="0"/>
                                              <w:marBottom w:val="0"/>
                                              <w:divBdr>
                                                <w:top w:val="single" w:sz="12" w:space="2" w:color="FFFFCC"/>
                                                <w:left w:val="single" w:sz="12" w:space="2" w:color="FFFFCC"/>
                                                <w:bottom w:val="single" w:sz="12" w:space="2" w:color="FFFFCC"/>
                                                <w:right w:val="single" w:sz="12" w:space="0" w:color="FFFFCC"/>
                                              </w:divBdr>
                                              <w:divsChild>
                                                <w:div w:id="1267543217">
                                                  <w:marLeft w:val="0"/>
                                                  <w:marRight w:val="0"/>
                                                  <w:marTop w:val="0"/>
                                                  <w:marBottom w:val="0"/>
                                                  <w:divBdr>
                                                    <w:top w:val="none" w:sz="0" w:space="0" w:color="auto"/>
                                                    <w:left w:val="none" w:sz="0" w:space="0" w:color="auto"/>
                                                    <w:bottom w:val="none" w:sz="0" w:space="0" w:color="auto"/>
                                                    <w:right w:val="none" w:sz="0" w:space="0" w:color="auto"/>
                                                  </w:divBdr>
                                                  <w:divsChild>
                                                    <w:div w:id="2071270920">
                                                      <w:marLeft w:val="0"/>
                                                      <w:marRight w:val="0"/>
                                                      <w:marTop w:val="0"/>
                                                      <w:marBottom w:val="0"/>
                                                      <w:divBdr>
                                                        <w:top w:val="none" w:sz="0" w:space="0" w:color="auto"/>
                                                        <w:left w:val="none" w:sz="0" w:space="0" w:color="auto"/>
                                                        <w:bottom w:val="none" w:sz="0" w:space="0" w:color="auto"/>
                                                        <w:right w:val="none" w:sz="0" w:space="0" w:color="auto"/>
                                                      </w:divBdr>
                                                      <w:divsChild>
                                                        <w:div w:id="1378891459">
                                                          <w:marLeft w:val="0"/>
                                                          <w:marRight w:val="0"/>
                                                          <w:marTop w:val="0"/>
                                                          <w:marBottom w:val="0"/>
                                                          <w:divBdr>
                                                            <w:top w:val="none" w:sz="0" w:space="0" w:color="auto"/>
                                                            <w:left w:val="none" w:sz="0" w:space="0" w:color="auto"/>
                                                            <w:bottom w:val="none" w:sz="0" w:space="0" w:color="auto"/>
                                                            <w:right w:val="none" w:sz="0" w:space="0" w:color="auto"/>
                                                          </w:divBdr>
                                                          <w:divsChild>
                                                            <w:div w:id="1709793916">
                                                              <w:marLeft w:val="0"/>
                                                              <w:marRight w:val="0"/>
                                                              <w:marTop w:val="0"/>
                                                              <w:marBottom w:val="0"/>
                                                              <w:divBdr>
                                                                <w:top w:val="none" w:sz="0" w:space="0" w:color="auto"/>
                                                                <w:left w:val="none" w:sz="0" w:space="0" w:color="auto"/>
                                                                <w:bottom w:val="none" w:sz="0" w:space="0" w:color="auto"/>
                                                                <w:right w:val="none" w:sz="0" w:space="0" w:color="auto"/>
                                                              </w:divBdr>
                                                              <w:divsChild>
                                                                <w:div w:id="985158784">
                                                                  <w:marLeft w:val="0"/>
                                                                  <w:marRight w:val="0"/>
                                                                  <w:marTop w:val="0"/>
                                                                  <w:marBottom w:val="0"/>
                                                                  <w:divBdr>
                                                                    <w:top w:val="none" w:sz="0" w:space="0" w:color="auto"/>
                                                                    <w:left w:val="none" w:sz="0" w:space="0" w:color="auto"/>
                                                                    <w:bottom w:val="none" w:sz="0" w:space="0" w:color="auto"/>
                                                                    <w:right w:val="none" w:sz="0" w:space="0" w:color="auto"/>
                                                                  </w:divBdr>
                                                                  <w:divsChild>
                                                                    <w:div w:id="1273633181">
                                                                      <w:marLeft w:val="0"/>
                                                                      <w:marRight w:val="0"/>
                                                                      <w:marTop w:val="0"/>
                                                                      <w:marBottom w:val="0"/>
                                                                      <w:divBdr>
                                                                        <w:top w:val="none" w:sz="0" w:space="0" w:color="auto"/>
                                                                        <w:left w:val="none" w:sz="0" w:space="0" w:color="auto"/>
                                                                        <w:bottom w:val="none" w:sz="0" w:space="0" w:color="auto"/>
                                                                        <w:right w:val="none" w:sz="0" w:space="0" w:color="auto"/>
                                                                      </w:divBdr>
                                                                      <w:divsChild>
                                                                        <w:div w:id="1722749642">
                                                                          <w:marLeft w:val="0"/>
                                                                          <w:marRight w:val="0"/>
                                                                          <w:marTop w:val="0"/>
                                                                          <w:marBottom w:val="0"/>
                                                                          <w:divBdr>
                                                                            <w:top w:val="none" w:sz="0" w:space="0" w:color="auto"/>
                                                                            <w:left w:val="none" w:sz="0" w:space="0" w:color="auto"/>
                                                                            <w:bottom w:val="none" w:sz="0" w:space="0" w:color="auto"/>
                                                                            <w:right w:val="none" w:sz="0" w:space="0" w:color="auto"/>
                                                                          </w:divBdr>
                                                                          <w:divsChild>
                                                                            <w:div w:id="1645087557">
                                                                              <w:marLeft w:val="0"/>
                                                                              <w:marRight w:val="0"/>
                                                                              <w:marTop w:val="0"/>
                                                                              <w:marBottom w:val="0"/>
                                                                              <w:divBdr>
                                                                                <w:top w:val="none" w:sz="0" w:space="0" w:color="auto"/>
                                                                                <w:left w:val="none" w:sz="0" w:space="0" w:color="auto"/>
                                                                                <w:bottom w:val="none" w:sz="0" w:space="0" w:color="auto"/>
                                                                                <w:right w:val="none" w:sz="0" w:space="0" w:color="auto"/>
                                                                              </w:divBdr>
                                                                              <w:divsChild>
                                                                                <w:div w:id="1420516101">
                                                                                  <w:marLeft w:val="0"/>
                                                                                  <w:marRight w:val="0"/>
                                                                                  <w:marTop w:val="0"/>
                                                                                  <w:marBottom w:val="0"/>
                                                                                  <w:divBdr>
                                                                                    <w:top w:val="none" w:sz="0" w:space="0" w:color="auto"/>
                                                                                    <w:left w:val="none" w:sz="0" w:space="0" w:color="auto"/>
                                                                                    <w:bottom w:val="none" w:sz="0" w:space="0" w:color="auto"/>
                                                                                    <w:right w:val="none" w:sz="0" w:space="0" w:color="auto"/>
                                                                                  </w:divBdr>
                                                                                  <w:divsChild>
                                                                                    <w:div w:id="546797338">
                                                                                      <w:marLeft w:val="0"/>
                                                                                      <w:marRight w:val="0"/>
                                                                                      <w:marTop w:val="0"/>
                                                                                      <w:marBottom w:val="0"/>
                                                                                      <w:divBdr>
                                                                                        <w:top w:val="none" w:sz="0" w:space="0" w:color="auto"/>
                                                                                        <w:left w:val="none" w:sz="0" w:space="0" w:color="auto"/>
                                                                                        <w:bottom w:val="none" w:sz="0" w:space="0" w:color="auto"/>
                                                                                        <w:right w:val="none" w:sz="0" w:space="0" w:color="auto"/>
                                                                                      </w:divBdr>
                                                                                      <w:divsChild>
                                                                                        <w:div w:id="522936578">
                                                                                          <w:marLeft w:val="0"/>
                                                                                          <w:marRight w:val="109"/>
                                                                                          <w:marTop w:val="0"/>
                                                                                          <w:marBottom w:val="136"/>
                                                                                          <w:divBdr>
                                                                                            <w:top w:val="single" w:sz="2" w:space="0" w:color="EFEFEF"/>
                                                                                            <w:left w:val="single" w:sz="6" w:space="0" w:color="EFEFEF"/>
                                                                                            <w:bottom w:val="single" w:sz="6" w:space="0" w:color="E2E2E2"/>
                                                                                            <w:right w:val="single" w:sz="6" w:space="0" w:color="EFEFEF"/>
                                                                                          </w:divBdr>
                                                                                          <w:divsChild>
                                                                                            <w:div w:id="793791471">
                                                                                              <w:marLeft w:val="0"/>
                                                                                              <w:marRight w:val="0"/>
                                                                                              <w:marTop w:val="0"/>
                                                                                              <w:marBottom w:val="0"/>
                                                                                              <w:divBdr>
                                                                                                <w:top w:val="none" w:sz="0" w:space="0" w:color="auto"/>
                                                                                                <w:left w:val="none" w:sz="0" w:space="0" w:color="auto"/>
                                                                                                <w:bottom w:val="none" w:sz="0" w:space="0" w:color="auto"/>
                                                                                                <w:right w:val="none" w:sz="0" w:space="0" w:color="auto"/>
                                                                                              </w:divBdr>
                                                                                              <w:divsChild>
                                                                                                <w:div w:id="1517572023">
                                                                                                  <w:marLeft w:val="0"/>
                                                                                                  <w:marRight w:val="0"/>
                                                                                                  <w:marTop w:val="0"/>
                                                                                                  <w:marBottom w:val="0"/>
                                                                                                  <w:divBdr>
                                                                                                    <w:top w:val="none" w:sz="0" w:space="0" w:color="auto"/>
                                                                                                    <w:left w:val="none" w:sz="0" w:space="0" w:color="auto"/>
                                                                                                    <w:bottom w:val="none" w:sz="0" w:space="0" w:color="auto"/>
                                                                                                    <w:right w:val="none" w:sz="0" w:space="0" w:color="auto"/>
                                                                                                  </w:divBdr>
                                                                                                  <w:divsChild>
                                                                                                    <w:div w:id="1592549702">
                                                                                                      <w:marLeft w:val="0"/>
                                                                                                      <w:marRight w:val="0"/>
                                                                                                      <w:marTop w:val="0"/>
                                                                                                      <w:marBottom w:val="0"/>
                                                                                                      <w:divBdr>
                                                                                                        <w:top w:val="none" w:sz="0" w:space="0" w:color="auto"/>
                                                                                                        <w:left w:val="none" w:sz="0" w:space="0" w:color="auto"/>
                                                                                                        <w:bottom w:val="none" w:sz="0" w:space="0" w:color="auto"/>
                                                                                                        <w:right w:val="none" w:sz="0" w:space="0" w:color="auto"/>
                                                                                                      </w:divBdr>
                                                                                                      <w:divsChild>
                                                                                                        <w:div w:id="439225657">
                                                                                                          <w:marLeft w:val="0"/>
                                                                                                          <w:marRight w:val="0"/>
                                                                                                          <w:marTop w:val="0"/>
                                                                                                          <w:marBottom w:val="0"/>
                                                                                                          <w:divBdr>
                                                                                                            <w:top w:val="none" w:sz="0" w:space="0" w:color="auto"/>
                                                                                                            <w:left w:val="none" w:sz="0" w:space="0" w:color="auto"/>
                                                                                                            <w:bottom w:val="none" w:sz="0" w:space="0" w:color="auto"/>
                                                                                                            <w:right w:val="none" w:sz="0" w:space="0" w:color="auto"/>
                                                                                                          </w:divBdr>
                                                                                                          <w:divsChild>
                                                                                                            <w:div w:id="1694113211">
                                                                                                              <w:marLeft w:val="0"/>
                                                                                                              <w:marRight w:val="0"/>
                                                                                                              <w:marTop w:val="0"/>
                                                                                                              <w:marBottom w:val="0"/>
                                                                                                              <w:divBdr>
                                                                                                                <w:top w:val="single" w:sz="2" w:space="3" w:color="D8D8D8"/>
                                                                                                                <w:left w:val="single" w:sz="2" w:space="0" w:color="D8D8D8"/>
                                                                                                                <w:bottom w:val="single" w:sz="2" w:space="3" w:color="D8D8D8"/>
                                                                                                                <w:right w:val="single" w:sz="2" w:space="0" w:color="D8D8D8"/>
                                                                                                              </w:divBdr>
                                                                                                              <w:divsChild>
                                                                                                                <w:div w:id="1881168451">
                                                                                                                  <w:marLeft w:val="204"/>
                                                                                                                  <w:marRight w:val="204"/>
                                                                                                                  <w:marTop w:val="68"/>
                                                                                                                  <w:marBottom w:val="68"/>
                                                                                                                  <w:divBdr>
                                                                                                                    <w:top w:val="none" w:sz="0" w:space="0" w:color="auto"/>
                                                                                                                    <w:left w:val="none" w:sz="0" w:space="0" w:color="auto"/>
                                                                                                                    <w:bottom w:val="none" w:sz="0" w:space="0" w:color="auto"/>
                                                                                                                    <w:right w:val="none" w:sz="0" w:space="0" w:color="auto"/>
                                                                                                                  </w:divBdr>
                                                                                                                  <w:divsChild>
                                                                                                                    <w:div w:id="964628377">
                                                                                                                      <w:marLeft w:val="0"/>
                                                                                                                      <w:marRight w:val="0"/>
                                                                                                                      <w:marTop w:val="0"/>
                                                                                                                      <w:marBottom w:val="0"/>
                                                                                                                      <w:divBdr>
                                                                                                                        <w:top w:val="single" w:sz="6" w:space="0" w:color="auto"/>
                                                                                                                        <w:left w:val="single" w:sz="6" w:space="0" w:color="auto"/>
                                                                                                                        <w:bottom w:val="single" w:sz="6" w:space="0" w:color="auto"/>
                                                                                                                        <w:right w:val="single" w:sz="6" w:space="0" w:color="auto"/>
                                                                                                                      </w:divBdr>
                                                                                                                      <w:divsChild>
                                                                                                                        <w:div w:id="819998718">
                                                                                                                          <w:marLeft w:val="0"/>
                                                                                                                          <w:marRight w:val="0"/>
                                                                                                                          <w:marTop w:val="0"/>
                                                                                                                          <w:marBottom w:val="0"/>
                                                                                                                          <w:divBdr>
                                                                                                                            <w:top w:val="none" w:sz="0" w:space="0" w:color="auto"/>
                                                                                                                            <w:left w:val="none" w:sz="0" w:space="0" w:color="auto"/>
                                                                                                                            <w:bottom w:val="none" w:sz="0" w:space="0" w:color="auto"/>
                                                                                                                            <w:right w:val="none" w:sz="0" w:space="0" w:color="auto"/>
                                                                                                                          </w:divBdr>
                                                                                                                          <w:divsChild>
                                                                                                                            <w:div w:id="1614440807">
                                                                                                                              <w:marLeft w:val="0"/>
                                                                                                                              <w:marRight w:val="0"/>
                                                                                                                              <w:marTop w:val="0"/>
                                                                                                                              <w:marBottom w:val="0"/>
                                                                                                                              <w:divBdr>
                                                                                                                                <w:top w:val="none" w:sz="0" w:space="0" w:color="auto"/>
                                                                                                                                <w:left w:val="none" w:sz="0" w:space="0" w:color="auto"/>
                                                                                                                                <w:bottom w:val="none" w:sz="0" w:space="0" w:color="auto"/>
                                                                                                                                <w:right w:val="none" w:sz="0" w:space="0" w:color="auto"/>
                                                                                                                              </w:divBdr>
                                                                                                                              <w:divsChild>
                                                                                                                                <w:div w:id="1370179932">
                                                                                                                                  <w:marLeft w:val="0"/>
                                                                                                                                  <w:marRight w:val="0"/>
                                                                                                                                  <w:marTop w:val="0"/>
                                                                                                                                  <w:marBottom w:val="0"/>
                                                                                                                                  <w:divBdr>
                                                                                                                                    <w:top w:val="none" w:sz="0" w:space="0" w:color="auto"/>
                                                                                                                                    <w:left w:val="none" w:sz="0" w:space="0" w:color="auto"/>
                                                                                                                                    <w:bottom w:val="none" w:sz="0" w:space="0" w:color="auto"/>
                                                                                                                                    <w:right w:val="none" w:sz="0" w:space="0" w:color="auto"/>
                                                                                                                                  </w:divBdr>
                                                                                                                                  <w:divsChild>
                                                                                                                                    <w:div w:id="269897609">
                                                                                                                                      <w:marLeft w:val="0"/>
                                                                                                                                      <w:marRight w:val="0"/>
                                                                                                                                      <w:marTop w:val="0"/>
                                                                                                                                      <w:marBottom w:val="0"/>
                                                                                                                                      <w:divBdr>
                                                                                                                                        <w:top w:val="none" w:sz="0" w:space="0" w:color="auto"/>
                                                                                                                                        <w:left w:val="none" w:sz="0" w:space="0" w:color="auto"/>
                                                                                                                                        <w:bottom w:val="none" w:sz="0" w:space="0" w:color="auto"/>
                                                                                                                                        <w:right w:val="none" w:sz="0" w:space="0" w:color="auto"/>
                                                                                                                                      </w:divBdr>
                                                                                                                                      <w:divsChild>
                                                                                                                                        <w:div w:id="7538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1.png@01D525DE.1A883840" TargetMode="External"/><Relationship Id="rId2" Type="http://schemas.openxmlformats.org/officeDocument/2006/relationships/image" Target="media/image7.png"/><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Dropbox\i%20%20de%20Regata%20corregidas%20por%20JUEZ%202013.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4EF35-5899-49C4-A366-BA41A7DFF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  de Regata corregidas por JUEZ 2013</Template>
  <TotalTime>9</TotalTime>
  <Pages>13</Pages>
  <Words>4036</Words>
  <Characters>22203</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ENM</Company>
  <LinksUpToDate>false</LinksUpToDate>
  <CharactersWithSpaces>26187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dc:creator>
  <cp:lastModifiedBy>Jorge Flethes Serrano (CNPSherry)</cp:lastModifiedBy>
  <cp:revision>2</cp:revision>
  <cp:lastPrinted>2015-06-02T07:26:00Z</cp:lastPrinted>
  <dcterms:created xsi:type="dcterms:W3CDTF">2023-03-16T20:30:00Z</dcterms:created>
  <dcterms:modified xsi:type="dcterms:W3CDTF">2023-03-16T20:30:00Z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63f3b-0c59-4488-af6d-609724c241c7_Enabled">
    <vt:lpwstr>true</vt:lpwstr>
  </property>
  <property fmtid="{D5CDD505-2E9C-101B-9397-08002B2CF9AE}" pid="3" name="MSIP_Label_ab063f3b-0c59-4488-af6d-609724c241c7_SetDate">
    <vt:lpwstr>2023-03-16T20:30:54Z</vt:lpwstr>
  </property>
  <property fmtid="{D5CDD505-2E9C-101B-9397-08002B2CF9AE}" pid="4" name="MSIP_Label_ab063f3b-0c59-4488-af6d-609724c241c7_Method">
    <vt:lpwstr>Standard</vt:lpwstr>
  </property>
  <property fmtid="{D5CDD505-2E9C-101B-9397-08002B2CF9AE}" pid="5" name="MSIP_Label_ab063f3b-0c59-4488-af6d-609724c241c7_Name">
    <vt:lpwstr>defa4170-0d19-0005-0004-bc88714345d2</vt:lpwstr>
  </property>
  <property fmtid="{D5CDD505-2E9C-101B-9397-08002B2CF9AE}" pid="6" name="MSIP_Label_ab063f3b-0c59-4488-af6d-609724c241c7_SiteId">
    <vt:lpwstr>769b7701-366d-4479-aa2a-40e19fc6a05a</vt:lpwstr>
  </property>
  <property fmtid="{D5CDD505-2E9C-101B-9397-08002B2CF9AE}" pid="7" name="MSIP_Label_ab063f3b-0c59-4488-af6d-609724c241c7_ActionId">
    <vt:lpwstr>f45d100e-e462-4963-81f7-54dd3e06028b</vt:lpwstr>
  </property>
  <property fmtid="{D5CDD505-2E9C-101B-9397-08002B2CF9AE}" pid="8" name="MSIP_Label_ab063f3b-0c59-4488-af6d-609724c241c7_ContentBits">
    <vt:lpwstr>0</vt:lpwstr>
  </property>
</Properties>
</file>