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308C" w14:textId="31CAFBB6" w:rsidR="009863C4" w:rsidRDefault="000F3AD9" w:rsidP="00224D38">
      <w:pPr>
        <w:spacing w:after="0" w:line="259" w:lineRule="auto"/>
        <w:rPr>
          <w:rFonts w:ascii="Bookman Old Style" w:eastAsia="Bookman Old Style" w:hAnsi="Bookman Old Style" w:cs="Bookman Old Style"/>
        </w:rPr>
      </w:pPr>
      <w:r>
        <w:rPr>
          <w:rFonts w:ascii="Verdana" w:eastAsia="Verdana" w:hAnsi="Verdana" w:cs="Verdana"/>
          <w:sz w:val="24"/>
        </w:rPr>
        <w:t xml:space="preserve"> </w:t>
      </w:r>
    </w:p>
    <w:p w14:paraId="08D7D7C4" w14:textId="77777777" w:rsidR="009863C4" w:rsidRDefault="009863C4" w:rsidP="009863C4">
      <w:pPr>
        <w:spacing w:after="173" w:line="259" w:lineRule="auto"/>
        <w:rPr>
          <w:rFonts w:ascii="Bookman Old Style" w:eastAsia="Bookman Old Style" w:hAnsi="Bookman Old Style" w:cs="Bookman Old Style"/>
        </w:rPr>
      </w:pPr>
    </w:p>
    <w:p w14:paraId="538357CB" w14:textId="26F31A3F" w:rsidR="009863C4" w:rsidRDefault="00E243E8" w:rsidP="00E243E8">
      <w:pPr>
        <w:tabs>
          <w:tab w:val="left" w:pos="2016"/>
        </w:tabs>
        <w:jc w:val="center"/>
      </w:pPr>
      <w:r>
        <w:t>TROFEO SEMANA DEL ATLANTICO VIANA- VIGO</w:t>
      </w:r>
    </w:p>
    <w:p w14:paraId="36157FD4" w14:textId="77777777" w:rsidR="00E243E8" w:rsidRDefault="00E243E8" w:rsidP="00E243E8">
      <w:pPr>
        <w:tabs>
          <w:tab w:val="left" w:pos="2016"/>
        </w:tabs>
        <w:jc w:val="center"/>
      </w:pPr>
    </w:p>
    <w:p w14:paraId="3143F72E" w14:textId="77777777" w:rsidR="00E243E8" w:rsidRDefault="00E243E8" w:rsidP="00E243E8">
      <w:pPr>
        <w:tabs>
          <w:tab w:val="left" w:pos="2016"/>
        </w:tabs>
        <w:jc w:val="center"/>
      </w:pPr>
    </w:p>
    <w:p w14:paraId="7AD903B3" w14:textId="24D063F9" w:rsidR="00E243E8" w:rsidRDefault="00E243E8" w:rsidP="00E243E8">
      <w:pPr>
        <w:tabs>
          <w:tab w:val="left" w:pos="2016"/>
        </w:tabs>
        <w:jc w:val="left"/>
      </w:pPr>
      <w:r>
        <w:t xml:space="preserve">- Para la clasificación conjunta solo cuentan los regatistas del grupo Oro en Viana, sumando los puntos del grupo Oro de Vigo. Si por alguna razón no se forma un grupo Oro en ninguna de las dos regatas, se suma la clasificación </w:t>
      </w:r>
      <w:proofErr w:type="spellStart"/>
      <w:r>
        <w:t>genera</w:t>
      </w:r>
      <w:r>
        <w:t>L</w:t>
      </w:r>
      <w:proofErr w:type="spellEnd"/>
      <w:r>
        <w:t xml:space="preserve"> </w:t>
      </w:r>
      <w:r>
        <w:t>sin descartes;</w:t>
      </w:r>
    </w:p>
    <w:p w14:paraId="012C0B13" w14:textId="726FD4DF" w:rsidR="00E243E8" w:rsidRPr="009863C4" w:rsidRDefault="00E243E8" w:rsidP="00E243E8">
      <w:pPr>
        <w:tabs>
          <w:tab w:val="left" w:pos="2016"/>
        </w:tabs>
        <w:jc w:val="left"/>
      </w:pPr>
      <w:r>
        <w:t>- Solo hay premio para el primer clasificado, para este premio es obligatorio haber hecho Viana y Vigo.</w:t>
      </w:r>
    </w:p>
    <w:p w14:paraId="1F7F6950" w14:textId="5B205468" w:rsidR="00782CA9" w:rsidRDefault="000F3AD9" w:rsidP="00F76646">
      <w:pPr>
        <w:spacing w:after="45" w:line="259" w:lineRule="auto"/>
        <w:ind w:left="14"/>
        <w:jc w:val="left"/>
      </w:pPr>
      <w:r>
        <w:rPr>
          <w:rFonts w:ascii="Bookman Old Style" w:eastAsia="Bookman Old Style" w:hAnsi="Bookman Old Style" w:cs="Bookman Old Style"/>
        </w:rPr>
        <w:t xml:space="preserve">  </w:t>
      </w:r>
      <w:r>
        <w:rPr>
          <w:rFonts w:ascii="Verdana" w:eastAsia="Verdana" w:hAnsi="Verdana" w:cs="Verdana"/>
          <w:sz w:val="24"/>
        </w:rPr>
        <w:t xml:space="preserve"> </w:t>
      </w:r>
    </w:p>
    <w:p w14:paraId="1C6E7AA6" w14:textId="69092FBF" w:rsidR="00E51D98" w:rsidRDefault="00E51D98">
      <w:pPr>
        <w:spacing w:after="0" w:line="259" w:lineRule="auto"/>
        <w:jc w:val="left"/>
        <w:rPr>
          <w:rFonts w:ascii="Verdana" w:eastAsia="Verdana" w:hAnsi="Verdana" w:cs="Verdana"/>
          <w:sz w:val="24"/>
        </w:rPr>
      </w:pPr>
    </w:p>
    <w:p w14:paraId="61F11ADB" w14:textId="77777777" w:rsidR="00E51D98" w:rsidRDefault="00E51D98" w:rsidP="006D64F4">
      <w:pPr>
        <w:spacing w:after="0" w:line="278" w:lineRule="auto"/>
        <w:ind w:left="1418" w:right="4736"/>
        <w:jc w:val="center"/>
        <w:rPr>
          <w:rFonts w:ascii="Arial" w:eastAsia="Arial" w:hAnsi="Arial" w:cs="Arial"/>
          <w:b/>
          <w:sz w:val="22"/>
        </w:rPr>
      </w:pPr>
    </w:p>
    <w:sectPr w:rsidR="00E51D98" w:rsidSect="00E51D98">
      <w:headerReference w:type="even" r:id="rId7"/>
      <w:headerReference w:type="default" r:id="rId8"/>
      <w:headerReference w:type="first" r:id="rId9"/>
      <w:pgSz w:w="11900" w:h="16840"/>
      <w:pgMar w:top="1527" w:right="914" w:bottom="1985" w:left="1418" w:header="15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EA37" w14:textId="77777777" w:rsidR="00A40A89" w:rsidRDefault="00A40A89">
      <w:pPr>
        <w:spacing w:after="0" w:line="240" w:lineRule="auto"/>
      </w:pPr>
      <w:r>
        <w:separator/>
      </w:r>
    </w:p>
  </w:endnote>
  <w:endnote w:type="continuationSeparator" w:id="0">
    <w:p w14:paraId="2D90FCA2" w14:textId="77777777" w:rsidR="00A40A89" w:rsidRDefault="00A4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BCB30" w14:textId="77777777" w:rsidR="00A40A89" w:rsidRDefault="00A40A89">
      <w:pPr>
        <w:spacing w:after="0" w:line="240" w:lineRule="auto"/>
      </w:pPr>
      <w:r>
        <w:separator/>
      </w:r>
    </w:p>
  </w:footnote>
  <w:footnote w:type="continuationSeparator" w:id="0">
    <w:p w14:paraId="1F9DBF9D" w14:textId="77777777" w:rsidR="00A40A89" w:rsidRDefault="00A40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F69E" w14:textId="77777777" w:rsidR="00782CA9" w:rsidRDefault="000F3AD9">
    <w:pPr>
      <w:spacing w:after="0" w:line="259" w:lineRule="auto"/>
      <w:ind w:left="960"/>
      <w:jc w:val="left"/>
    </w:pPr>
    <w:r>
      <w:rPr>
        <w:noProof/>
      </w:rPr>
      <w:drawing>
        <wp:anchor distT="0" distB="0" distL="114300" distR="114300" simplePos="0" relativeHeight="251658240" behindDoc="0" locked="0" layoutInCell="1" allowOverlap="0" wp14:anchorId="518EB353" wp14:editId="6A825B54">
          <wp:simplePos x="0" y="0"/>
          <wp:positionH relativeFrom="page">
            <wp:posOffset>609600</wp:posOffset>
          </wp:positionH>
          <wp:positionV relativeFrom="page">
            <wp:posOffset>199388</wp:posOffset>
          </wp:positionV>
          <wp:extent cx="1091184" cy="694944"/>
          <wp:effectExtent l="0" t="0" r="0" b="0"/>
          <wp:wrapSquare wrapText="bothSides"/>
          <wp:docPr id="279453745" name="Picture 4598"/>
          <wp:cNvGraphicFramePr/>
          <a:graphic xmlns:a="http://schemas.openxmlformats.org/drawingml/2006/main">
            <a:graphicData uri="http://schemas.openxmlformats.org/drawingml/2006/picture">
              <pic:pic xmlns:pic="http://schemas.openxmlformats.org/drawingml/2006/picture">
                <pic:nvPicPr>
                  <pic:cNvPr id="4598" name="Picture 4598"/>
                  <pic:cNvPicPr/>
                </pic:nvPicPr>
                <pic:blipFill>
                  <a:blip r:embed="rId1"/>
                  <a:stretch>
                    <a:fillRect/>
                  </a:stretch>
                </pic:blipFill>
                <pic:spPr>
                  <a:xfrm>
                    <a:off x="0" y="0"/>
                    <a:ext cx="1091184" cy="694944"/>
                  </a:xfrm>
                  <a:prstGeom prst="rect">
                    <a:avLst/>
                  </a:prstGeom>
                </pic:spPr>
              </pic:pic>
            </a:graphicData>
          </a:graphic>
        </wp:anchor>
      </w:drawing>
    </w:r>
    <w:r>
      <w:rPr>
        <w:rFonts w:ascii="Verdana" w:eastAsia="Verdana" w:hAnsi="Verdana" w:cs="Verdan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8D6E" w14:textId="77777777" w:rsidR="00782CA9" w:rsidRDefault="000F3AD9">
    <w:pPr>
      <w:spacing w:after="0" w:line="259" w:lineRule="auto"/>
      <w:ind w:left="960"/>
      <w:jc w:val="left"/>
    </w:pPr>
    <w:r>
      <w:rPr>
        <w:noProof/>
      </w:rPr>
      <w:drawing>
        <wp:anchor distT="0" distB="0" distL="114300" distR="114300" simplePos="0" relativeHeight="251659264" behindDoc="0" locked="0" layoutInCell="1" allowOverlap="0" wp14:anchorId="25F6A01A" wp14:editId="0168BF38">
          <wp:simplePos x="0" y="0"/>
          <wp:positionH relativeFrom="page">
            <wp:posOffset>609600</wp:posOffset>
          </wp:positionH>
          <wp:positionV relativeFrom="page">
            <wp:posOffset>199388</wp:posOffset>
          </wp:positionV>
          <wp:extent cx="1091184" cy="694944"/>
          <wp:effectExtent l="0" t="0" r="0" b="0"/>
          <wp:wrapSquare wrapText="bothSides"/>
          <wp:docPr id="1835134412" name="Picture 4598"/>
          <wp:cNvGraphicFramePr/>
          <a:graphic xmlns:a="http://schemas.openxmlformats.org/drawingml/2006/main">
            <a:graphicData uri="http://schemas.openxmlformats.org/drawingml/2006/picture">
              <pic:pic xmlns:pic="http://schemas.openxmlformats.org/drawingml/2006/picture">
                <pic:nvPicPr>
                  <pic:cNvPr id="4598" name="Picture 4598"/>
                  <pic:cNvPicPr/>
                </pic:nvPicPr>
                <pic:blipFill>
                  <a:blip r:embed="rId1"/>
                  <a:stretch>
                    <a:fillRect/>
                  </a:stretch>
                </pic:blipFill>
                <pic:spPr>
                  <a:xfrm>
                    <a:off x="0" y="0"/>
                    <a:ext cx="1091184" cy="694944"/>
                  </a:xfrm>
                  <a:prstGeom prst="rect">
                    <a:avLst/>
                  </a:prstGeom>
                </pic:spPr>
              </pic:pic>
            </a:graphicData>
          </a:graphic>
        </wp:anchor>
      </w:drawing>
    </w:r>
    <w:r>
      <w:rPr>
        <w:rFonts w:ascii="Verdana" w:eastAsia="Verdana" w:hAnsi="Verdana" w:cs="Verdana"/>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6374" w14:textId="77777777" w:rsidR="00782CA9" w:rsidRDefault="000F3AD9">
    <w:pPr>
      <w:spacing w:after="0" w:line="259" w:lineRule="auto"/>
      <w:ind w:left="960"/>
      <w:jc w:val="left"/>
    </w:pPr>
    <w:r>
      <w:rPr>
        <w:noProof/>
      </w:rPr>
      <w:drawing>
        <wp:anchor distT="0" distB="0" distL="114300" distR="114300" simplePos="0" relativeHeight="251660288" behindDoc="0" locked="0" layoutInCell="1" allowOverlap="0" wp14:anchorId="2A7C7C8B" wp14:editId="04C2B8FE">
          <wp:simplePos x="0" y="0"/>
          <wp:positionH relativeFrom="page">
            <wp:posOffset>609600</wp:posOffset>
          </wp:positionH>
          <wp:positionV relativeFrom="page">
            <wp:posOffset>199388</wp:posOffset>
          </wp:positionV>
          <wp:extent cx="1091184" cy="694944"/>
          <wp:effectExtent l="0" t="0" r="0" b="0"/>
          <wp:wrapSquare wrapText="bothSides"/>
          <wp:docPr id="2012686553" name="Picture 4598"/>
          <wp:cNvGraphicFramePr/>
          <a:graphic xmlns:a="http://schemas.openxmlformats.org/drawingml/2006/main">
            <a:graphicData uri="http://schemas.openxmlformats.org/drawingml/2006/picture">
              <pic:pic xmlns:pic="http://schemas.openxmlformats.org/drawingml/2006/picture">
                <pic:nvPicPr>
                  <pic:cNvPr id="4598" name="Picture 4598"/>
                  <pic:cNvPicPr/>
                </pic:nvPicPr>
                <pic:blipFill>
                  <a:blip r:embed="rId1"/>
                  <a:stretch>
                    <a:fillRect/>
                  </a:stretch>
                </pic:blipFill>
                <pic:spPr>
                  <a:xfrm>
                    <a:off x="0" y="0"/>
                    <a:ext cx="1091184" cy="694944"/>
                  </a:xfrm>
                  <a:prstGeom prst="rect">
                    <a:avLst/>
                  </a:prstGeom>
                </pic:spPr>
              </pic:pic>
            </a:graphicData>
          </a:graphic>
        </wp:anchor>
      </w:drawing>
    </w:r>
    <w:r>
      <w:rPr>
        <w:rFonts w:ascii="Verdana" w:eastAsia="Verdana" w:hAnsi="Verdana" w:cs="Verdan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24F3F"/>
    <w:multiLevelType w:val="hybridMultilevel"/>
    <w:tmpl w:val="AF3654F6"/>
    <w:lvl w:ilvl="0" w:tplc="0C0A0001">
      <w:start w:val="1"/>
      <w:numFmt w:val="bullet"/>
      <w:lvlText w:val=""/>
      <w:lvlJc w:val="left"/>
      <w:pPr>
        <w:ind w:left="1184" w:hanging="360"/>
      </w:pPr>
      <w:rPr>
        <w:rFonts w:ascii="Symbol" w:hAnsi="Symbol" w:hint="default"/>
      </w:rPr>
    </w:lvl>
    <w:lvl w:ilvl="1" w:tplc="0C0A0003" w:tentative="1">
      <w:start w:val="1"/>
      <w:numFmt w:val="bullet"/>
      <w:lvlText w:val="o"/>
      <w:lvlJc w:val="left"/>
      <w:pPr>
        <w:ind w:left="1904" w:hanging="360"/>
      </w:pPr>
      <w:rPr>
        <w:rFonts w:ascii="Courier New" w:hAnsi="Courier New" w:cs="Courier New" w:hint="default"/>
      </w:rPr>
    </w:lvl>
    <w:lvl w:ilvl="2" w:tplc="0C0A0005" w:tentative="1">
      <w:start w:val="1"/>
      <w:numFmt w:val="bullet"/>
      <w:lvlText w:val=""/>
      <w:lvlJc w:val="left"/>
      <w:pPr>
        <w:ind w:left="2624" w:hanging="360"/>
      </w:pPr>
      <w:rPr>
        <w:rFonts w:ascii="Wingdings" w:hAnsi="Wingdings" w:hint="default"/>
      </w:rPr>
    </w:lvl>
    <w:lvl w:ilvl="3" w:tplc="0C0A0001" w:tentative="1">
      <w:start w:val="1"/>
      <w:numFmt w:val="bullet"/>
      <w:lvlText w:val=""/>
      <w:lvlJc w:val="left"/>
      <w:pPr>
        <w:ind w:left="3344" w:hanging="360"/>
      </w:pPr>
      <w:rPr>
        <w:rFonts w:ascii="Symbol" w:hAnsi="Symbol" w:hint="default"/>
      </w:rPr>
    </w:lvl>
    <w:lvl w:ilvl="4" w:tplc="0C0A0003" w:tentative="1">
      <w:start w:val="1"/>
      <w:numFmt w:val="bullet"/>
      <w:lvlText w:val="o"/>
      <w:lvlJc w:val="left"/>
      <w:pPr>
        <w:ind w:left="4064" w:hanging="360"/>
      </w:pPr>
      <w:rPr>
        <w:rFonts w:ascii="Courier New" w:hAnsi="Courier New" w:cs="Courier New" w:hint="default"/>
      </w:rPr>
    </w:lvl>
    <w:lvl w:ilvl="5" w:tplc="0C0A0005" w:tentative="1">
      <w:start w:val="1"/>
      <w:numFmt w:val="bullet"/>
      <w:lvlText w:val=""/>
      <w:lvlJc w:val="left"/>
      <w:pPr>
        <w:ind w:left="4784" w:hanging="360"/>
      </w:pPr>
      <w:rPr>
        <w:rFonts w:ascii="Wingdings" w:hAnsi="Wingdings" w:hint="default"/>
      </w:rPr>
    </w:lvl>
    <w:lvl w:ilvl="6" w:tplc="0C0A0001" w:tentative="1">
      <w:start w:val="1"/>
      <w:numFmt w:val="bullet"/>
      <w:lvlText w:val=""/>
      <w:lvlJc w:val="left"/>
      <w:pPr>
        <w:ind w:left="5504" w:hanging="360"/>
      </w:pPr>
      <w:rPr>
        <w:rFonts w:ascii="Symbol" w:hAnsi="Symbol" w:hint="default"/>
      </w:rPr>
    </w:lvl>
    <w:lvl w:ilvl="7" w:tplc="0C0A0003" w:tentative="1">
      <w:start w:val="1"/>
      <w:numFmt w:val="bullet"/>
      <w:lvlText w:val="o"/>
      <w:lvlJc w:val="left"/>
      <w:pPr>
        <w:ind w:left="6224" w:hanging="360"/>
      </w:pPr>
      <w:rPr>
        <w:rFonts w:ascii="Courier New" w:hAnsi="Courier New" w:cs="Courier New" w:hint="default"/>
      </w:rPr>
    </w:lvl>
    <w:lvl w:ilvl="8" w:tplc="0C0A0005" w:tentative="1">
      <w:start w:val="1"/>
      <w:numFmt w:val="bullet"/>
      <w:lvlText w:val=""/>
      <w:lvlJc w:val="left"/>
      <w:pPr>
        <w:ind w:left="6944" w:hanging="360"/>
      </w:pPr>
      <w:rPr>
        <w:rFonts w:ascii="Wingdings" w:hAnsi="Wingdings" w:hint="default"/>
      </w:rPr>
    </w:lvl>
  </w:abstractNum>
  <w:abstractNum w:abstractNumId="1" w15:restartNumberingAfterBreak="0">
    <w:nsid w:val="37A14CE9"/>
    <w:multiLevelType w:val="hybridMultilevel"/>
    <w:tmpl w:val="7196179E"/>
    <w:lvl w:ilvl="0" w:tplc="53C884F0">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986166">
      <w:start w:val="1"/>
      <w:numFmt w:val="lowerLetter"/>
      <w:lvlText w:val="%2"/>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0EA162">
      <w:start w:val="1"/>
      <w:numFmt w:val="lowerRoman"/>
      <w:lvlText w:val="%3"/>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42824A">
      <w:start w:val="1"/>
      <w:numFmt w:val="decimal"/>
      <w:lvlText w:val="%4"/>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96190C">
      <w:start w:val="1"/>
      <w:numFmt w:val="lowerLetter"/>
      <w:lvlText w:val="%5"/>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0E31F4">
      <w:start w:val="1"/>
      <w:numFmt w:val="lowerRoman"/>
      <w:lvlText w:val="%6"/>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28565C">
      <w:start w:val="1"/>
      <w:numFmt w:val="decimal"/>
      <w:lvlText w:val="%7"/>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E4DA18">
      <w:start w:val="1"/>
      <w:numFmt w:val="lowerLetter"/>
      <w:lvlText w:val="%8"/>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AAC6DE">
      <w:start w:val="1"/>
      <w:numFmt w:val="lowerRoman"/>
      <w:lvlText w:val="%9"/>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63454142">
    <w:abstractNumId w:val="1"/>
  </w:num>
  <w:num w:numId="2" w16cid:durableId="92333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A9"/>
    <w:rsid w:val="000F3AD9"/>
    <w:rsid w:val="001E2DE8"/>
    <w:rsid w:val="00224D38"/>
    <w:rsid w:val="004F0A14"/>
    <w:rsid w:val="005C4DA2"/>
    <w:rsid w:val="006508D7"/>
    <w:rsid w:val="0068015C"/>
    <w:rsid w:val="006D64F4"/>
    <w:rsid w:val="007429F1"/>
    <w:rsid w:val="00782CA9"/>
    <w:rsid w:val="009863C4"/>
    <w:rsid w:val="00996AA2"/>
    <w:rsid w:val="00A40A89"/>
    <w:rsid w:val="00BC3FBB"/>
    <w:rsid w:val="00DD37C1"/>
    <w:rsid w:val="00E243E8"/>
    <w:rsid w:val="00E51D98"/>
    <w:rsid w:val="00E72492"/>
    <w:rsid w:val="00F76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4264"/>
  <w15:docId w15:val="{B3EC7296-020C-46CE-B969-8A19D61F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1" w:line="266" w:lineRule="auto"/>
      <w:jc w:val="both"/>
    </w:pPr>
    <w:rPr>
      <w:rFonts w:ascii="Calibri" w:eastAsia="Calibri" w:hAnsi="Calibri" w:cs="Calibri"/>
      <w:color w:val="000000"/>
      <w:sz w:val="20"/>
    </w:rPr>
  </w:style>
  <w:style w:type="paragraph" w:styleId="Ttulo1">
    <w:name w:val="heading 1"/>
    <w:next w:val="Normal"/>
    <w:link w:val="Ttulo1Car"/>
    <w:uiPriority w:val="9"/>
    <w:qFormat/>
    <w:pPr>
      <w:keepNext/>
      <w:keepLines/>
      <w:spacing w:after="173" w:line="259" w:lineRule="auto"/>
      <w:ind w:left="464"/>
      <w:jc w:val="center"/>
      <w:outlineLvl w:val="0"/>
    </w:pPr>
    <w:rPr>
      <w:rFonts w:ascii="Bookman Old Style" w:eastAsia="Bookman Old Style" w:hAnsi="Bookman Old Style" w:cs="Bookman Old Style"/>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Bookman Old Style" w:eastAsia="Bookman Old Style" w:hAnsi="Bookman Old Style" w:cs="Bookman Old Style"/>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6D64F4"/>
    <w:rPr>
      <w:color w:val="467886" w:themeColor="hyperlink"/>
      <w:u w:val="single"/>
    </w:rPr>
  </w:style>
  <w:style w:type="character" w:styleId="Mencinsinresolver">
    <w:name w:val="Unresolved Mention"/>
    <w:basedOn w:val="Fuentedeprrafopredeter"/>
    <w:uiPriority w:val="99"/>
    <w:semiHidden/>
    <w:unhideWhenUsed/>
    <w:rsid w:val="006D64F4"/>
    <w:rPr>
      <w:color w:val="605E5C"/>
      <w:shd w:val="clear" w:color="auto" w:fill="E1DFDD"/>
    </w:rPr>
  </w:style>
  <w:style w:type="paragraph" w:styleId="Prrafodelista">
    <w:name w:val="List Paragraph"/>
    <w:basedOn w:val="Normal"/>
    <w:uiPriority w:val="34"/>
    <w:qFormat/>
    <w:rsid w:val="00F76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2365</TotalTime>
  <Pages>1</Pages>
  <Words>62</Words>
  <Characters>344</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ASUNTO 67</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67</dc:title>
  <dc:subject/>
  <dc:creator>i</dc:creator>
  <cp:keywords/>
  <dc:description/>
  <cp:lastModifiedBy>jaime jaimolo</cp:lastModifiedBy>
  <cp:revision>1</cp:revision>
  <cp:lastPrinted>2025-10-01T08:02:00Z</cp:lastPrinted>
  <dcterms:created xsi:type="dcterms:W3CDTF">2025-09-23T09:17:00Z</dcterms:created>
  <dcterms:modified xsi:type="dcterms:W3CDTF">2025-10-30T16:05:00Z</dcterms:modified>
</cp:coreProperties>
</file>